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3C03" w14:textId="7B34C3F5" w:rsidR="000327FB" w:rsidRDefault="00E454E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8"/>
        </w:rPr>
      </w:pPr>
      <w:bookmarkStart w:id="0" w:name="self-hosted-services-documentation"/>
      <w:r w:rsidRPr="00E454E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24E96AD" wp14:editId="07D9BF55">
                <wp:simplePos x="0" y="0"/>
                <wp:positionH relativeFrom="margin">
                  <wp:align>center</wp:align>
                </wp:positionH>
                <wp:positionV relativeFrom="paragraph">
                  <wp:posOffset>7820660</wp:posOffset>
                </wp:positionV>
                <wp:extent cx="2360930" cy="1404620"/>
                <wp:effectExtent l="0" t="0" r="0" b="0"/>
                <wp:wrapSquare wrapText="bothSides"/>
                <wp:docPr id="28015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DC1E8" w14:textId="21D317A0" w:rsidR="00E454EA" w:rsidRPr="0078319A" w:rsidRDefault="00E454E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8319A">
                              <w:rPr>
                                <w:color w:val="FFFFFF" w:themeColor="background1"/>
                              </w:rPr>
                              <w:t>Documentation By Joshua Bolton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4E96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15.8pt;width:185.9pt;height:110.6pt;z-index:25167257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IVXgHzeAAAACgEAAA8AAABk&#10;cnMvZG93bnJldi54bWxMj0tPwzAQhO9I/AdrkbhRJ2nSViFOhXhIHGkLEkc33jyEvY5itw3/nuUE&#10;x50Zzc5XbWdnxRmnMHhSkC4SEEiNNwN1Ct4PL3cbECFqMtp6QgXfGGBbX19VujT+Qjs872MnuIRC&#10;qRX0MY6llKHp0emw8CMSe62fnI58Tp00k75wubMyS5KVdHog/tDrER97bL72J6fggz7ta5ubHtfF&#10;W74bn5/aIh6Uur2ZH+5BRJzjXxh+5/N0qHnT0Z/IBGEVMEhkNVumKxDsL9cpoxxZyotsA7Ku5H+E&#10;+gc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CFV4B83gAAAAoBAAAPAAAAAAAAAAAA&#10;AAAAAFUEAABkcnMvZG93bnJldi54bWxQSwUGAAAAAAQABADzAAAAYAUAAAAA&#10;" filled="f" stroked="f">
                <v:textbox style="mso-fit-shape-to-text:t">
                  <w:txbxContent>
                    <w:p w14:paraId="4BEDC1E8" w14:textId="21D317A0" w:rsidR="00E454EA" w:rsidRPr="0078319A" w:rsidRDefault="00E454EA">
                      <w:pPr>
                        <w:rPr>
                          <w:color w:val="FFFFFF" w:themeColor="background1"/>
                        </w:rPr>
                      </w:pPr>
                      <w:r w:rsidRPr="0078319A">
                        <w:rPr>
                          <w:color w:val="FFFFFF" w:themeColor="background1"/>
                        </w:rPr>
                        <w:t>Documentation By Joshua Bolton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54E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780BEF" wp14:editId="17B6692E">
                <wp:simplePos x="0" y="0"/>
                <wp:positionH relativeFrom="column">
                  <wp:posOffset>-419100</wp:posOffset>
                </wp:positionH>
                <wp:positionV relativeFrom="paragraph">
                  <wp:posOffset>180975</wp:posOffset>
                </wp:positionV>
                <wp:extent cx="6924675" cy="1404620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9EFCE" w14:textId="4A683AA9" w:rsidR="00E454EA" w:rsidRPr="0078319A" w:rsidRDefault="00E454EA" w:rsidP="00E454EA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78319A"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>Darks Server Documentation Manual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780BEF" id="_x0000_s1027" type="#_x0000_t202" style="position:absolute;margin-left:-33pt;margin-top:14.25pt;width:545.2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X8U/QEAANUDAAAOAAAAZHJzL2Uyb0RvYy54bWysU9Fu2yAUfZ+0f0C8L3YiJ22sOFXXLtOk&#10;rpvU9QMwxjEacBmQ2NnX74LdNNreqvkBXbjm3HvOPWxuBq3IUTgvwVR0PsspEYZDI82+os8/dh+u&#10;KfGBmYYpMKKiJ+Hpzfb9u01vS7GADlQjHEEQ48veVrQLwZZZ5nknNPMzsMJgsgWnWcCt22eNYz2i&#10;a5Ut8nyV9eAa64AL7/H0fkzSbcJvW8HDt7b1IhBVUewtpNWltY5rtt2wcu+Y7SSf2mBv6EIzabDo&#10;GeqeBUYOTv4DpSV34KENMw46g7aVXCQOyGae/8XmqWNWJC4ojrdnmfz/g+WPxyf73ZEwfIQBB5hI&#10;ePsA/KcnBu46Zvbi1jnoO8EaLDyPkmW99eV0NUrtSx9B6v4rNDhkdgiQgIbW6agK8iSIjgM4nUUX&#10;QyAcD1frRbG6WlLCMTcv8mK1SGPJWPly3TofPgvQJAYVdTjVBM+ODz7Edlj58kusZmAnlUqTVYb0&#10;FV0vF8t04SKjZUDjKakrep3Hb7RCZPnJNOlyYFKNMRZQZqIdmY6cw1APRDaTJlGFGpoT6uBg9Bm+&#10;Cww6cL8p6dFjFfW/DswJStQXg1qu50URTZk2xfIKiRN3makvM8xwhKpooGQM70IycqTs7S1qvpNJ&#10;jddOppbRO0mkyefRnJf79Nfra9z+AQAA//8DAFBLAwQUAAYACAAAACEAArCi5+AAAAALAQAADwAA&#10;AGRycy9kb3ducmV2LnhtbEyPwU7DMBBE70j8g7VI3FqbqKQlxKkq1JYjpUSc3dgkEfHast00/D3b&#10;E9x2d0azb8r1ZAc2mhB7hxIe5gKYwcbpHlsJ9cdutgIWk0KtBodGwo+JsK5ub0pVaHfBdzMeU8so&#10;BGOhJHQp+YLz2HTGqjh33iBpXy5YlWgNLddBXSjcDjwTIudW9UgfOuXNS2ea7+PZSvDJ75ev4e2w&#10;2e5GUX/u66xvt1Le302bZ2DJTOnPDFd8QoeKmE7ujDqyQcIsz6lLkpCtHoFdDSJb0HSiy+JpCbwq&#10;+f8O1S8AAAD//wMAUEsBAi0AFAAGAAgAAAAhALaDOJL+AAAA4QEAABMAAAAAAAAAAAAAAAAAAAAA&#10;AFtDb250ZW50X1R5cGVzXS54bWxQSwECLQAUAAYACAAAACEAOP0h/9YAAACUAQAACwAAAAAAAAAA&#10;AAAAAAAvAQAAX3JlbHMvLnJlbHNQSwECLQAUAAYACAAAACEAPqF/FP0BAADVAwAADgAAAAAAAAAA&#10;AAAAAAAuAgAAZHJzL2Uyb0RvYy54bWxQSwECLQAUAAYACAAAACEAArCi5+AAAAALAQAADwAAAAAA&#10;AAAAAAAAAABXBAAAZHJzL2Rvd25yZXYueG1sUEsFBgAAAAAEAAQA8wAAAGQFAAAAAA==&#10;" filled="f" stroked="f">
                <v:textbox style="mso-fit-shape-to-text:t">
                  <w:txbxContent>
                    <w:p w14:paraId="7119EFCE" w14:textId="4A683AA9" w:rsidR="00E454EA" w:rsidRPr="0078319A" w:rsidRDefault="00E454EA" w:rsidP="00E454EA">
                      <w:pPr>
                        <w:jc w:val="center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r w:rsidRPr="0078319A">
                        <w:rPr>
                          <w:color w:val="FFFFFF" w:themeColor="background1"/>
                          <w:sz w:val="96"/>
                          <w:szCs w:val="96"/>
                        </w:rPr>
                        <w:t>Darks Server Documentation Manual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rPr>
            <w:sz w:val="28"/>
            <w:szCs w:val="28"/>
          </w:rPr>
          <w:id w:val="1096593116"/>
          <w:docPartObj>
            <w:docPartGallery w:val="Cover Pages"/>
            <w:docPartUnique/>
          </w:docPartObj>
        </w:sdtPr>
        <w:sdtContent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28EA407C" wp14:editId="16E8BD9B">
                <wp:simplePos x="0" y="0"/>
                <wp:positionH relativeFrom="page">
                  <wp:align>right</wp:align>
                </wp:positionH>
                <wp:positionV relativeFrom="paragraph">
                  <wp:posOffset>-866775</wp:posOffset>
                </wp:positionV>
                <wp:extent cx="7696200" cy="9991725"/>
                <wp:effectExtent l="0" t="0" r="0" b="9525"/>
                <wp:wrapNone/>
                <wp:docPr id="127384817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1570788" name="Picture 1861570788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6200" cy="9991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327FB">
            <w:rPr>
              <w:sz w:val="28"/>
              <w:szCs w:val="28"/>
            </w:rPr>
            <w:br w:type="page"/>
          </w:r>
        </w:sdtContent>
      </w:sdt>
    </w:p>
    <w:p w14:paraId="0080317B" w14:textId="0A29591D" w:rsidR="00CB0C08" w:rsidRPr="0078319A" w:rsidRDefault="00E454EA">
      <w:pPr>
        <w:pStyle w:val="Heading2"/>
        <w:rPr>
          <w:color w:val="FFFFFF" w:themeColor="background1"/>
        </w:rPr>
      </w:pPr>
      <w:bookmarkStart w:id="1" w:name="network-overview"/>
      <w:r w:rsidRPr="0078319A">
        <w:rPr>
          <w:noProof/>
          <w:color w:val="FFFFFF" w:themeColor="background1"/>
        </w:rPr>
        <w:lastRenderedPageBreak/>
        <w:drawing>
          <wp:anchor distT="0" distB="0" distL="114300" distR="114300" simplePos="0" relativeHeight="251666432" behindDoc="1" locked="0" layoutInCell="1" allowOverlap="1" wp14:anchorId="363ACAFE" wp14:editId="05BA6CD0">
            <wp:simplePos x="0" y="0"/>
            <wp:positionH relativeFrom="margin">
              <wp:posOffset>-893445</wp:posOffset>
            </wp:positionH>
            <wp:positionV relativeFrom="paragraph">
              <wp:posOffset>-864235</wp:posOffset>
            </wp:positionV>
            <wp:extent cx="7696200" cy="9991725"/>
            <wp:effectExtent l="0" t="0" r="0" b="9525"/>
            <wp:wrapNone/>
            <wp:docPr id="17561248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70788" name="Picture 18615707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78319A">
        <w:rPr>
          <w:color w:val="FFFFFF" w:themeColor="background1"/>
        </w:rPr>
        <w:t>Network Overview</w:t>
      </w:r>
    </w:p>
    <w:p w14:paraId="50F6FD78" w14:textId="204C8335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 xml:space="preserve">The environment spans several host IP addresses, primarily within the </w:t>
      </w:r>
      <w:r w:rsidRPr="0078319A">
        <w:rPr>
          <w:rStyle w:val="VerbatimChar"/>
          <w:color w:val="FFFFFF" w:themeColor="background1"/>
        </w:rPr>
        <w:t>192.168.4.x</w:t>
      </w:r>
      <w:r w:rsidRPr="0078319A">
        <w:rPr>
          <w:color w:val="FFFFFF" w:themeColor="background1"/>
        </w:rPr>
        <w:t xml:space="preserve"> subnet, with some external or specialized monitoring endpoints.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663"/>
        <w:gridCol w:w="3870"/>
      </w:tblGrid>
      <w:tr w:rsidR="00CB0C08" w:rsidRPr="0078319A" w14:paraId="584A9257" w14:textId="77777777" w:rsidTr="00CB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E66D0DE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Host IP</w:t>
            </w:r>
          </w:p>
        </w:tc>
        <w:tc>
          <w:tcPr>
            <w:tcW w:w="0" w:type="auto"/>
          </w:tcPr>
          <w:p w14:paraId="3967A5A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Primary Role</w:t>
            </w:r>
          </w:p>
        </w:tc>
      </w:tr>
      <w:tr w:rsidR="00CB0C08" w:rsidRPr="0078319A" w14:paraId="6D2AC834" w14:textId="77777777">
        <w:tc>
          <w:tcPr>
            <w:tcW w:w="0" w:type="auto"/>
          </w:tcPr>
          <w:p w14:paraId="3FDD06EC" w14:textId="2610309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192.168.4.</w:t>
            </w:r>
            <w:r w:rsidR="007E7B5F" w:rsidRPr="0078319A">
              <w:rPr>
                <w:b/>
                <w:bCs/>
                <w:color w:val="FFFFFF" w:themeColor="background1"/>
              </w:rPr>
              <w:t>48</w:t>
            </w:r>
          </w:p>
        </w:tc>
        <w:tc>
          <w:tcPr>
            <w:tcW w:w="0" w:type="auto"/>
          </w:tcPr>
          <w:p w14:paraId="1D5F541E" w14:textId="72067993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 xml:space="preserve">Storage (QNAP) </w:t>
            </w:r>
          </w:p>
        </w:tc>
      </w:tr>
      <w:tr w:rsidR="00CB0C08" w:rsidRPr="0078319A" w14:paraId="36577C62" w14:textId="77777777">
        <w:tc>
          <w:tcPr>
            <w:tcW w:w="0" w:type="auto"/>
          </w:tcPr>
          <w:p w14:paraId="151C0CE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192.168.4.69</w:t>
            </w:r>
          </w:p>
        </w:tc>
        <w:tc>
          <w:tcPr>
            <w:tcW w:w="0" w:type="auto"/>
          </w:tcPr>
          <w:p w14:paraId="70277F9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Automation, Security &amp; DNS</w:t>
            </w:r>
          </w:p>
        </w:tc>
      </w:tr>
      <w:tr w:rsidR="00CB0C08" w:rsidRPr="0078319A" w14:paraId="1B00E497" w14:textId="77777777">
        <w:tc>
          <w:tcPr>
            <w:tcW w:w="0" w:type="auto"/>
          </w:tcPr>
          <w:p w14:paraId="554B870E" w14:textId="31D60E93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192.168.4.</w:t>
            </w:r>
            <w:r w:rsidR="007E7B5F" w:rsidRPr="0078319A">
              <w:rPr>
                <w:b/>
                <w:bCs/>
                <w:color w:val="FFFFFF" w:themeColor="background1"/>
              </w:rPr>
              <w:t>70</w:t>
            </w:r>
          </w:p>
        </w:tc>
        <w:tc>
          <w:tcPr>
            <w:tcW w:w="0" w:type="auto"/>
          </w:tcPr>
          <w:p w14:paraId="4D88FA8D" w14:textId="01AE9847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Media Management &amp; Downloaders</w:t>
            </w:r>
          </w:p>
        </w:tc>
      </w:tr>
      <w:tr w:rsidR="00CB0C08" w:rsidRPr="0078319A" w14:paraId="4D301C95" w14:textId="77777777">
        <w:tc>
          <w:tcPr>
            <w:tcW w:w="0" w:type="auto"/>
          </w:tcPr>
          <w:p w14:paraId="0C4E47E1" w14:textId="10F6300A" w:rsidR="00CB0C08" w:rsidRPr="0078319A" w:rsidRDefault="00CB0C08">
            <w:pPr>
              <w:pStyle w:val="Compact"/>
              <w:rPr>
                <w:color w:val="FFFFFF" w:themeColor="background1"/>
              </w:rPr>
            </w:pPr>
          </w:p>
        </w:tc>
        <w:tc>
          <w:tcPr>
            <w:tcW w:w="0" w:type="auto"/>
          </w:tcPr>
          <w:p w14:paraId="3228401B" w14:textId="1A1C6273" w:rsidR="00CB0C08" w:rsidRPr="0078319A" w:rsidRDefault="00CB0C08">
            <w:pPr>
              <w:pStyle w:val="Compact"/>
              <w:rPr>
                <w:color w:val="FFFFFF" w:themeColor="background1"/>
              </w:rPr>
            </w:pPr>
          </w:p>
        </w:tc>
      </w:tr>
    </w:tbl>
    <w:p w14:paraId="24074E0B" w14:textId="614A7E37" w:rsidR="000327FB" w:rsidRPr="0078319A" w:rsidRDefault="00000000" w:rsidP="000327FB">
      <w:pPr>
        <w:rPr>
          <w:color w:val="FFFFFF" w:themeColor="background1"/>
        </w:rPr>
      </w:pPr>
      <w:r w:rsidRPr="0078319A">
        <w:rPr>
          <w:color w:val="FFFFFF" w:themeColor="background1"/>
        </w:rPr>
        <w:pict w14:anchorId="7759B0EA">
          <v:rect id="_x0000_i1026" style="width:0;height:1.5pt" o:hralign="center" o:hrstd="t" o:hr="t"/>
        </w:pict>
      </w:r>
      <w:bookmarkStart w:id="2" w:name="media-management-automation"/>
      <w:bookmarkEnd w:id="1"/>
    </w:p>
    <w:p w14:paraId="31FF9D71" w14:textId="384757FD" w:rsidR="00CB0C08" w:rsidRPr="0078319A" w:rsidRDefault="00000000">
      <w:pPr>
        <w:pStyle w:val="Heading2"/>
        <w:rPr>
          <w:color w:val="FFFFFF" w:themeColor="background1"/>
        </w:rPr>
      </w:pPr>
      <w:r w:rsidRPr="0078319A">
        <w:rPr>
          <w:color w:val="FFFFFF" w:themeColor="background1"/>
        </w:rPr>
        <w:t>1. Media Management &amp; Automation</w:t>
      </w:r>
    </w:p>
    <w:p w14:paraId="3647BF4F" w14:textId="7625DDDF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>These services handle the automated discovery, organization, and metadata management for various media types.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27"/>
        <w:gridCol w:w="3115"/>
        <w:gridCol w:w="1560"/>
        <w:gridCol w:w="881"/>
      </w:tblGrid>
      <w:tr w:rsidR="00CB0C08" w:rsidRPr="0078319A" w14:paraId="342A4E2D" w14:textId="77777777" w:rsidTr="00CB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983099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Service</w:t>
            </w:r>
          </w:p>
        </w:tc>
        <w:tc>
          <w:tcPr>
            <w:tcW w:w="0" w:type="auto"/>
          </w:tcPr>
          <w:p w14:paraId="3313180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Description</w:t>
            </w:r>
          </w:p>
        </w:tc>
        <w:tc>
          <w:tcPr>
            <w:tcW w:w="0" w:type="auto"/>
          </w:tcPr>
          <w:p w14:paraId="7E8CC2D7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Host IP</w:t>
            </w:r>
          </w:p>
        </w:tc>
        <w:tc>
          <w:tcPr>
            <w:tcW w:w="0" w:type="auto"/>
          </w:tcPr>
          <w:p w14:paraId="791BA23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Port</w:t>
            </w:r>
          </w:p>
        </w:tc>
      </w:tr>
      <w:tr w:rsidR="00CB0C08" w:rsidRPr="0078319A" w14:paraId="3FA6181F" w14:textId="77777777">
        <w:tc>
          <w:tcPr>
            <w:tcW w:w="0" w:type="auto"/>
          </w:tcPr>
          <w:p w14:paraId="5605F17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Sonarr</w:t>
            </w:r>
          </w:p>
        </w:tc>
        <w:tc>
          <w:tcPr>
            <w:tcW w:w="0" w:type="auto"/>
          </w:tcPr>
          <w:p w14:paraId="3D0DF36B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TV Show Manager</w:t>
            </w:r>
          </w:p>
        </w:tc>
        <w:tc>
          <w:tcPr>
            <w:tcW w:w="0" w:type="auto"/>
          </w:tcPr>
          <w:p w14:paraId="5B4033C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490E2B7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8989</w:t>
            </w:r>
          </w:p>
        </w:tc>
      </w:tr>
      <w:tr w:rsidR="00CB0C08" w:rsidRPr="0078319A" w14:paraId="6E47471B" w14:textId="77777777">
        <w:tc>
          <w:tcPr>
            <w:tcW w:w="0" w:type="auto"/>
          </w:tcPr>
          <w:p w14:paraId="61F83753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Radarr</w:t>
            </w:r>
          </w:p>
        </w:tc>
        <w:tc>
          <w:tcPr>
            <w:tcW w:w="0" w:type="auto"/>
          </w:tcPr>
          <w:p w14:paraId="0A6F51B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Movie Manager</w:t>
            </w:r>
          </w:p>
        </w:tc>
        <w:tc>
          <w:tcPr>
            <w:tcW w:w="0" w:type="auto"/>
          </w:tcPr>
          <w:p w14:paraId="6B9F3FF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57658FB7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7878</w:t>
            </w:r>
          </w:p>
        </w:tc>
      </w:tr>
      <w:tr w:rsidR="00CB0C08" w:rsidRPr="0078319A" w14:paraId="1B38F51D" w14:textId="77777777">
        <w:tc>
          <w:tcPr>
            <w:tcW w:w="0" w:type="auto"/>
          </w:tcPr>
          <w:p w14:paraId="3F7FB8A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Lidarr</w:t>
            </w:r>
          </w:p>
        </w:tc>
        <w:tc>
          <w:tcPr>
            <w:tcW w:w="0" w:type="auto"/>
          </w:tcPr>
          <w:p w14:paraId="21DC344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Music Manager</w:t>
            </w:r>
          </w:p>
        </w:tc>
        <w:tc>
          <w:tcPr>
            <w:tcW w:w="0" w:type="auto"/>
          </w:tcPr>
          <w:p w14:paraId="17CECF41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73F1B851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8686</w:t>
            </w:r>
          </w:p>
        </w:tc>
      </w:tr>
      <w:tr w:rsidR="00CB0C08" w:rsidRPr="0078319A" w14:paraId="14213BFB" w14:textId="77777777">
        <w:tc>
          <w:tcPr>
            <w:tcW w:w="0" w:type="auto"/>
          </w:tcPr>
          <w:p w14:paraId="73200C6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Readarr</w:t>
            </w:r>
          </w:p>
        </w:tc>
        <w:tc>
          <w:tcPr>
            <w:tcW w:w="0" w:type="auto"/>
          </w:tcPr>
          <w:p w14:paraId="2F88FEC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Ebook/Book Manager</w:t>
            </w:r>
          </w:p>
        </w:tc>
        <w:tc>
          <w:tcPr>
            <w:tcW w:w="0" w:type="auto"/>
          </w:tcPr>
          <w:p w14:paraId="35A3AC41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631412C7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8787</w:t>
            </w:r>
          </w:p>
        </w:tc>
      </w:tr>
      <w:tr w:rsidR="00CB0C08" w:rsidRPr="0078319A" w14:paraId="60206D2F" w14:textId="77777777">
        <w:tc>
          <w:tcPr>
            <w:tcW w:w="0" w:type="auto"/>
          </w:tcPr>
          <w:p w14:paraId="5A06BDEF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Bazarr</w:t>
            </w:r>
          </w:p>
        </w:tc>
        <w:tc>
          <w:tcPr>
            <w:tcW w:w="0" w:type="auto"/>
          </w:tcPr>
          <w:p w14:paraId="4FB16B0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Subtitle Manager</w:t>
            </w:r>
          </w:p>
        </w:tc>
        <w:tc>
          <w:tcPr>
            <w:tcW w:w="0" w:type="auto"/>
          </w:tcPr>
          <w:p w14:paraId="64644A14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767ACD3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6767</w:t>
            </w:r>
          </w:p>
        </w:tc>
      </w:tr>
      <w:tr w:rsidR="00CB0C08" w:rsidRPr="0078319A" w14:paraId="0879E344" w14:textId="77777777">
        <w:tc>
          <w:tcPr>
            <w:tcW w:w="0" w:type="auto"/>
          </w:tcPr>
          <w:p w14:paraId="57097D9D" w14:textId="5D5111EB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proofErr w:type="spellStart"/>
            <w:r w:rsidRPr="0078319A">
              <w:rPr>
                <w:b/>
                <w:bCs/>
                <w:color w:val="FFFFFF" w:themeColor="background1"/>
              </w:rPr>
              <w:t>Prowlarr</w:t>
            </w:r>
            <w:proofErr w:type="spellEnd"/>
          </w:p>
        </w:tc>
        <w:tc>
          <w:tcPr>
            <w:tcW w:w="0" w:type="auto"/>
          </w:tcPr>
          <w:p w14:paraId="2224CC33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Indexer Manager</w:t>
            </w:r>
          </w:p>
        </w:tc>
        <w:tc>
          <w:tcPr>
            <w:tcW w:w="0" w:type="auto"/>
          </w:tcPr>
          <w:p w14:paraId="78BA840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2668405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9696</w:t>
            </w:r>
          </w:p>
        </w:tc>
      </w:tr>
      <w:tr w:rsidR="00CB0C08" w:rsidRPr="0078319A" w14:paraId="33A28E08" w14:textId="77777777">
        <w:tc>
          <w:tcPr>
            <w:tcW w:w="0" w:type="auto"/>
          </w:tcPr>
          <w:p w14:paraId="47105303" w14:textId="74C34CE2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Seerr</w:t>
            </w:r>
          </w:p>
        </w:tc>
        <w:tc>
          <w:tcPr>
            <w:tcW w:w="0" w:type="auto"/>
          </w:tcPr>
          <w:p w14:paraId="584D737A" w14:textId="32584CB3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Media Request Management</w:t>
            </w:r>
          </w:p>
        </w:tc>
        <w:tc>
          <w:tcPr>
            <w:tcW w:w="0" w:type="auto"/>
          </w:tcPr>
          <w:p w14:paraId="2E5403E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6826CD65" w14:textId="3D5B3848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505</w:t>
            </w:r>
            <w:r w:rsidR="007E7B5F" w:rsidRPr="0078319A">
              <w:rPr>
                <w:color w:val="FFFFFF" w:themeColor="background1"/>
              </w:rPr>
              <w:t>4</w:t>
            </w:r>
          </w:p>
        </w:tc>
      </w:tr>
      <w:tr w:rsidR="00CB0C08" w:rsidRPr="0078319A" w14:paraId="5E221A51" w14:textId="77777777">
        <w:tc>
          <w:tcPr>
            <w:tcW w:w="0" w:type="auto"/>
          </w:tcPr>
          <w:p w14:paraId="7E2FA9C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Seekerr</w:t>
            </w:r>
          </w:p>
        </w:tc>
        <w:tc>
          <w:tcPr>
            <w:tcW w:w="0" w:type="auto"/>
          </w:tcPr>
          <w:p w14:paraId="05917EE8" w14:textId="4CA65352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Specialized Media Manager</w:t>
            </w:r>
          </w:p>
        </w:tc>
        <w:tc>
          <w:tcPr>
            <w:tcW w:w="0" w:type="auto"/>
          </w:tcPr>
          <w:p w14:paraId="39BE399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192.168.4.69</w:t>
            </w:r>
          </w:p>
        </w:tc>
        <w:tc>
          <w:tcPr>
            <w:tcW w:w="0" w:type="auto"/>
          </w:tcPr>
          <w:p w14:paraId="51B31464" w14:textId="5C1798F5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</w:t>
            </w:r>
            <w:r w:rsidR="007E7B5F" w:rsidRPr="0078319A">
              <w:rPr>
                <w:color w:val="FFFFFF" w:themeColor="background1"/>
              </w:rPr>
              <w:t>8</w:t>
            </w:r>
            <w:r w:rsidRPr="0078319A">
              <w:rPr>
                <w:color w:val="FFFFFF" w:themeColor="background1"/>
              </w:rPr>
              <w:t>4</w:t>
            </w:r>
          </w:p>
        </w:tc>
      </w:tr>
    </w:tbl>
    <w:p w14:paraId="5D587508" w14:textId="77777777" w:rsidR="00CB0C08" w:rsidRPr="0078319A" w:rsidRDefault="00000000">
      <w:pPr>
        <w:rPr>
          <w:color w:val="FFFFFF" w:themeColor="background1"/>
        </w:rPr>
      </w:pPr>
      <w:r w:rsidRPr="0078319A">
        <w:rPr>
          <w:color w:val="FFFFFF" w:themeColor="background1"/>
        </w:rPr>
        <w:pict w14:anchorId="46E4FDEA">
          <v:rect id="_x0000_i1027" style="width:0;height:1.5pt" o:hralign="center" o:hrstd="t" o:hr="t"/>
        </w:pict>
      </w:r>
    </w:p>
    <w:p w14:paraId="258EAB6B" w14:textId="7FEC1044" w:rsidR="00CB0C08" w:rsidRPr="0078319A" w:rsidRDefault="00000000">
      <w:pPr>
        <w:pStyle w:val="Heading2"/>
        <w:rPr>
          <w:color w:val="FFFFFF" w:themeColor="background1"/>
        </w:rPr>
      </w:pPr>
      <w:bookmarkStart w:id="3" w:name="media-servers-specialized-libraries"/>
      <w:bookmarkEnd w:id="2"/>
      <w:r w:rsidRPr="0078319A">
        <w:rPr>
          <w:color w:val="FFFFFF" w:themeColor="background1"/>
        </w:rPr>
        <w:t>2. Media Servers &amp; Specialized Libraries</w:t>
      </w:r>
    </w:p>
    <w:p w14:paraId="6D52F6D8" w14:textId="6F060EEE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>The core services responsible for streaming content and managing digital libraries.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385"/>
        <w:gridCol w:w="4049"/>
        <w:gridCol w:w="1870"/>
        <w:gridCol w:w="1056"/>
      </w:tblGrid>
      <w:tr w:rsidR="00CB0C08" w:rsidRPr="0078319A" w14:paraId="698A9D43" w14:textId="77777777" w:rsidTr="00CB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2D4A78B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Service</w:t>
            </w:r>
          </w:p>
        </w:tc>
        <w:tc>
          <w:tcPr>
            <w:tcW w:w="0" w:type="auto"/>
          </w:tcPr>
          <w:p w14:paraId="532C48B3" w14:textId="084AF2EC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Description</w:t>
            </w:r>
          </w:p>
        </w:tc>
        <w:tc>
          <w:tcPr>
            <w:tcW w:w="0" w:type="auto"/>
          </w:tcPr>
          <w:p w14:paraId="64EDE69F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Host IP</w:t>
            </w:r>
          </w:p>
        </w:tc>
        <w:tc>
          <w:tcPr>
            <w:tcW w:w="0" w:type="auto"/>
          </w:tcPr>
          <w:p w14:paraId="15B55BA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Port</w:t>
            </w:r>
          </w:p>
        </w:tc>
      </w:tr>
      <w:tr w:rsidR="00CB0C08" w:rsidRPr="0078319A" w14:paraId="00A63C65" w14:textId="77777777">
        <w:tc>
          <w:tcPr>
            <w:tcW w:w="0" w:type="auto"/>
          </w:tcPr>
          <w:p w14:paraId="05C013FF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Plex</w:t>
            </w:r>
          </w:p>
        </w:tc>
        <w:tc>
          <w:tcPr>
            <w:tcW w:w="0" w:type="auto"/>
          </w:tcPr>
          <w:p w14:paraId="34CBCC6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Primary Media Server</w:t>
            </w:r>
          </w:p>
        </w:tc>
        <w:tc>
          <w:tcPr>
            <w:tcW w:w="0" w:type="auto"/>
          </w:tcPr>
          <w:p w14:paraId="096CFF5C" w14:textId="06A5BBAD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358D1688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32400</w:t>
            </w:r>
          </w:p>
        </w:tc>
      </w:tr>
      <w:tr w:rsidR="00CB0C08" w:rsidRPr="0078319A" w14:paraId="6A367802" w14:textId="77777777">
        <w:tc>
          <w:tcPr>
            <w:tcW w:w="0" w:type="auto"/>
          </w:tcPr>
          <w:p w14:paraId="0467B221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Jellyfin</w:t>
            </w:r>
          </w:p>
        </w:tc>
        <w:tc>
          <w:tcPr>
            <w:tcW w:w="0" w:type="auto"/>
          </w:tcPr>
          <w:p w14:paraId="192961C0" w14:textId="732C220F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Alternative Media Server</w:t>
            </w:r>
          </w:p>
        </w:tc>
        <w:tc>
          <w:tcPr>
            <w:tcW w:w="0" w:type="auto"/>
          </w:tcPr>
          <w:p w14:paraId="6397C5D7" w14:textId="7A049A7D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508DC7C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8096</w:t>
            </w:r>
          </w:p>
        </w:tc>
      </w:tr>
      <w:tr w:rsidR="00CB0C08" w:rsidRPr="0078319A" w14:paraId="5CFC3E8F" w14:textId="77777777">
        <w:tc>
          <w:tcPr>
            <w:tcW w:w="0" w:type="auto"/>
          </w:tcPr>
          <w:p w14:paraId="46A6C69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AudioBookShelf</w:t>
            </w:r>
          </w:p>
        </w:tc>
        <w:tc>
          <w:tcPr>
            <w:tcW w:w="0" w:type="auto"/>
          </w:tcPr>
          <w:p w14:paraId="071D2483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Audiobooks &amp; Podcasts Server</w:t>
            </w:r>
          </w:p>
        </w:tc>
        <w:tc>
          <w:tcPr>
            <w:tcW w:w="0" w:type="auto"/>
          </w:tcPr>
          <w:p w14:paraId="040E7C07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3AB8C221" w14:textId="73B08E3F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32771</w:t>
            </w:r>
          </w:p>
        </w:tc>
      </w:tr>
      <w:tr w:rsidR="00CB0C08" w:rsidRPr="0078319A" w14:paraId="1188F080" w14:textId="77777777">
        <w:tc>
          <w:tcPr>
            <w:tcW w:w="0" w:type="auto"/>
          </w:tcPr>
          <w:p w14:paraId="53F8D43B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Komga</w:t>
            </w:r>
          </w:p>
        </w:tc>
        <w:tc>
          <w:tcPr>
            <w:tcW w:w="0" w:type="auto"/>
          </w:tcPr>
          <w:p w14:paraId="0BF2C4F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Comics &amp; Manga Library</w:t>
            </w:r>
          </w:p>
        </w:tc>
        <w:tc>
          <w:tcPr>
            <w:tcW w:w="0" w:type="auto"/>
          </w:tcPr>
          <w:p w14:paraId="7B79D512" w14:textId="17C120C3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0BF001FD" w14:textId="4E026C92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</w:tr>
      <w:tr w:rsidR="00CB0C08" w:rsidRPr="0078319A" w14:paraId="2E9BF703" w14:textId="77777777">
        <w:tc>
          <w:tcPr>
            <w:tcW w:w="0" w:type="auto"/>
          </w:tcPr>
          <w:p w14:paraId="4D7F0AB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Unmanic</w:t>
            </w:r>
          </w:p>
        </w:tc>
        <w:tc>
          <w:tcPr>
            <w:tcW w:w="0" w:type="auto"/>
          </w:tcPr>
          <w:p w14:paraId="1DCAA20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Media Transcoder &amp; Optimizer</w:t>
            </w:r>
          </w:p>
        </w:tc>
        <w:tc>
          <w:tcPr>
            <w:tcW w:w="0" w:type="auto"/>
          </w:tcPr>
          <w:p w14:paraId="01B71CC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68D781D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8888</w:t>
            </w:r>
          </w:p>
        </w:tc>
      </w:tr>
      <w:tr w:rsidR="00CB0C08" w:rsidRPr="0078319A" w14:paraId="3FB417A8" w14:textId="77777777">
        <w:tc>
          <w:tcPr>
            <w:tcW w:w="0" w:type="auto"/>
          </w:tcPr>
          <w:p w14:paraId="305FEE88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Threadfin</w:t>
            </w:r>
          </w:p>
        </w:tc>
        <w:tc>
          <w:tcPr>
            <w:tcW w:w="0" w:type="auto"/>
          </w:tcPr>
          <w:p w14:paraId="6B4E92F9" w14:textId="43C85E4C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IPTV Proxy/M3U Manager</w:t>
            </w:r>
          </w:p>
        </w:tc>
        <w:tc>
          <w:tcPr>
            <w:tcW w:w="0" w:type="auto"/>
          </w:tcPr>
          <w:p w14:paraId="406943CE" w14:textId="0FD13B7E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215B1EAA" w14:textId="2E4BEA43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</w:t>
            </w:r>
            <w:r w:rsidR="007E7B5F" w:rsidRPr="0078319A">
              <w:rPr>
                <w:color w:val="FFFFFF" w:themeColor="background1"/>
              </w:rPr>
              <w:t>401</w:t>
            </w:r>
          </w:p>
        </w:tc>
      </w:tr>
      <w:tr w:rsidR="00CB0C08" w:rsidRPr="0078319A" w14:paraId="138B3F09" w14:textId="77777777">
        <w:tc>
          <w:tcPr>
            <w:tcW w:w="0" w:type="auto"/>
          </w:tcPr>
          <w:p w14:paraId="7AFC4ED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xTeVe</w:t>
            </w:r>
          </w:p>
        </w:tc>
        <w:tc>
          <w:tcPr>
            <w:tcW w:w="0" w:type="auto"/>
          </w:tcPr>
          <w:p w14:paraId="3C695A88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M3U Proxy for Plex/Emby</w:t>
            </w:r>
          </w:p>
        </w:tc>
        <w:tc>
          <w:tcPr>
            <w:tcW w:w="0" w:type="auto"/>
          </w:tcPr>
          <w:p w14:paraId="30C2F7BD" w14:textId="0B4BB355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42A6C974" w14:textId="5953300B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3277</w:t>
            </w:r>
            <w:r w:rsidR="007E7B5F" w:rsidRPr="0078319A">
              <w:rPr>
                <w:color w:val="FFFFFF" w:themeColor="background1"/>
              </w:rPr>
              <w:t>3</w:t>
            </w:r>
          </w:p>
        </w:tc>
      </w:tr>
      <w:tr w:rsidR="00ED44ED" w:rsidRPr="0078319A" w14:paraId="35BC83C0" w14:textId="77777777">
        <w:tc>
          <w:tcPr>
            <w:tcW w:w="0" w:type="auto"/>
          </w:tcPr>
          <w:p w14:paraId="775C25B1" w14:textId="05051197" w:rsidR="00ED44ED" w:rsidRPr="0078319A" w:rsidRDefault="00ED44ED">
            <w:pPr>
              <w:pStyle w:val="Compact"/>
              <w:rPr>
                <w:b/>
                <w:bCs/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Ersatz TV</w:t>
            </w:r>
          </w:p>
        </w:tc>
        <w:tc>
          <w:tcPr>
            <w:tcW w:w="0" w:type="auto"/>
          </w:tcPr>
          <w:p w14:paraId="251EE021" w14:textId="21B384C8" w:rsidR="00ED44ED" w:rsidRPr="0078319A" w:rsidRDefault="00ED44E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IPTV Manager</w:t>
            </w:r>
          </w:p>
        </w:tc>
        <w:tc>
          <w:tcPr>
            <w:tcW w:w="0" w:type="auto"/>
          </w:tcPr>
          <w:p w14:paraId="2C8909F6" w14:textId="609E179A" w:rsidR="00ED44ED" w:rsidRPr="0078319A" w:rsidRDefault="00ED44E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192.168.4.69</w:t>
            </w:r>
          </w:p>
        </w:tc>
        <w:tc>
          <w:tcPr>
            <w:tcW w:w="0" w:type="auto"/>
          </w:tcPr>
          <w:p w14:paraId="204FF025" w14:textId="650D9C7A" w:rsidR="00ED44ED" w:rsidRPr="0078319A" w:rsidRDefault="00ED44E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5001</w:t>
            </w:r>
          </w:p>
        </w:tc>
      </w:tr>
    </w:tbl>
    <w:p w14:paraId="5FFDF237" w14:textId="77777777" w:rsidR="00CB0C08" w:rsidRPr="0078319A" w:rsidRDefault="00000000">
      <w:pPr>
        <w:rPr>
          <w:color w:val="FFFFFF" w:themeColor="background1"/>
        </w:rPr>
      </w:pPr>
      <w:r w:rsidRPr="0078319A">
        <w:rPr>
          <w:color w:val="FFFFFF" w:themeColor="background1"/>
        </w:rPr>
        <w:pict w14:anchorId="59EDCC0E">
          <v:rect id="_x0000_i1028" style="width:0;height:1.5pt" o:hralign="center" o:hrstd="t" o:hr="t"/>
        </w:pict>
      </w:r>
    </w:p>
    <w:p w14:paraId="2C421FCB" w14:textId="452F8E85" w:rsidR="00CB0C08" w:rsidRPr="0078319A" w:rsidRDefault="00E454EA">
      <w:pPr>
        <w:pStyle w:val="Heading2"/>
        <w:rPr>
          <w:color w:val="FFFFFF" w:themeColor="background1"/>
        </w:rPr>
      </w:pPr>
      <w:bookmarkStart w:id="4" w:name="infrastructure-monitoring-security"/>
      <w:bookmarkEnd w:id="3"/>
      <w:r w:rsidRPr="0078319A">
        <w:rPr>
          <w:noProof/>
          <w:color w:val="FFFFFF" w:themeColor="background1"/>
        </w:rPr>
        <w:lastRenderedPageBreak/>
        <w:drawing>
          <wp:anchor distT="0" distB="0" distL="114300" distR="114300" simplePos="0" relativeHeight="251664384" behindDoc="1" locked="0" layoutInCell="1" allowOverlap="1" wp14:anchorId="25FFED46" wp14:editId="4C7B4BA6">
            <wp:simplePos x="0" y="0"/>
            <wp:positionH relativeFrom="page">
              <wp:align>right</wp:align>
            </wp:positionH>
            <wp:positionV relativeFrom="paragraph">
              <wp:posOffset>-862330</wp:posOffset>
            </wp:positionV>
            <wp:extent cx="7696200" cy="9991725"/>
            <wp:effectExtent l="0" t="0" r="0" b="9525"/>
            <wp:wrapNone/>
            <wp:docPr id="17896468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70788" name="Picture 18615707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78319A">
        <w:rPr>
          <w:color w:val="FFFFFF" w:themeColor="background1"/>
        </w:rPr>
        <w:t>3. Infrastructure, Monitoring &amp; Security</w:t>
      </w:r>
    </w:p>
    <w:p w14:paraId="7FCA733A" w14:textId="0B833FB4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>Critical services for network health, container management, and secure access.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869"/>
        <w:gridCol w:w="4869"/>
        <w:gridCol w:w="1676"/>
        <w:gridCol w:w="946"/>
      </w:tblGrid>
      <w:tr w:rsidR="00CB0C08" w:rsidRPr="0078319A" w14:paraId="3D9263D0" w14:textId="77777777" w:rsidTr="00CB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4B3790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Service</w:t>
            </w:r>
          </w:p>
        </w:tc>
        <w:tc>
          <w:tcPr>
            <w:tcW w:w="0" w:type="auto"/>
          </w:tcPr>
          <w:p w14:paraId="4436A5E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Description</w:t>
            </w:r>
          </w:p>
        </w:tc>
        <w:tc>
          <w:tcPr>
            <w:tcW w:w="0" w:type="auto"/>
          </w:tcPr>
          <w:p w14:paraId="7F86AC9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Host IP</w:t>
            </w:r>
          </w:p>
        </w:tc>
        <w:tc>
          <w:tcPr>
            <w:tcW w:w="0" w:type="auto"/>
          </w:tcPr>
          <w:p w14:paraId="6C98D0E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Port</w:t>
            </w:r>
          </w:p>
        </w:tc>
      </w:tr>
      <w:tr w:rsidR="00CB0C08" w:rsidRPr="0078319A" w14:paraId="1CA59BAF" w14:textId="77777777">
        <w:tc>
          <w:tcPr>
            <w:tcW w:w="0" w:type="auto"/>
          </w:tcPr>
          <w:p w14:paraId="340C0A3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Traefik Proxy</w:t>
            </w:r>
          </w:p>
        </w:tc>
        <w:tc>
          <w:tcPr>
            <w:tcW w:w="0" w:type="auto"/>
          </w:tcPr>
          <w:p w14:paraId="4CEFB54B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Reverse Proxy &amp; Edge Router</w:t>
            </w:r>
          </w:p>
        </w:tc>
        <w:tc>
          <w:tcPr>
            <w:tcW w:w="0" w:type="auto"/>
          </w:tcPr>
          <w:p w14:paraId="230AE0A1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735846EB" w14:textId="2CA4A68C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3008</w:t>
            </w:r>
          </w:p>
        </w:tc>
      </w:tr>
      <w:tr w:rsidR="00CB0C08" w:rsidRPr="0078319A" w14:paraId="171E89D1" w14:textId="77777777">
        <w:tc>
          <w:tcPr>
            <w:tcW w:w="0" w:type="auto"/>
          </w:tcPr>
          <w:p w14:paraId="18525B3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Portainer</w:t>
            </w:r>
          </w:p>
        </w:tc>
        <w:tc>
          <w:tcPr>
            <w:tcW w:w="0" w:type="auto"/>
          </w:tcPr>
          <w:p w14:paraId="2A825A9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Docker Container Management</w:t>
            </w:r>
          </w:p>
        </w:tc>
        <w:tc>
          <w:tcPr>
            <w:tcW w:w="0" w:type="auto"/>
          </w:tcPr>
          <w:p w14:paraId="65DA5E98" w14:textId="6E096960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056BE43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9000</w:t>
            </w:r>
          </w:p>
        </w:tc>
      </w:tr>
      <w:tr w:rsidR="00CB0C08" w:rsidRPr="0078319A" w14:paraId="2A68A4CC" w14:textId="77777777">
        <w:tc>
          <w:tcPr>
            <w:tcW w:w="0" w:type="auto"/>
          </w:tcPr>
          <w:p w14:paraId="0999D21F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Uptime Kuma</w:t>
            </w:r>
          </w:p>
        </w:tc>
        <w:tc>
          <w:tcPr>
            <w:tcW w:w="0" w:type="auto"/>
          </w:tcPr>
          <w:p w14:paraId="6D1EB5C4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Service Uptime Monitoring</w:t>
            </w:r>
          </w:p>
        </w:tc>
        <w:tc>
          <w:tcPr>
            <w:tcW w:w="0" w:type="auto"/>
          </w:tcPr>
          <w:p w14:paraId="4E301D7C" w14:textId="53F6935B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26E7EC80" w14:textId="30615E42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400</w:t>
            </w:r>
            <w:r w:rsidR="007E7B5F" w:rsidRPr="0078319A">
              <w:rPr>
                <w:color w:val="FFFFFF" w:themeColor="background1"/>
              </w:rPr>
              <w:t>1</w:t>
            </w:r>
          </w:p>
        </w:tc>
      </w:tr>
      <w:tr w:rsidR="00CB0C08" w:rsidRPr="0078319A" w14:paraId="0A7F9617" w14:textId="77777777">
        <w:tc>
          <w:tcPr>
            <w:tcW w:w="0" w:type="auto"/>
          </w:tcPr>
          <w:p w14:paraId="0B86E5B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Netdata</w:t>
            </w:r>
          </w:p>
        </w:tc>
        <w:tc>
          <w:tcPr>
            <w:tcW w:w="0" w:type="auto"/>
          </w:tcPr>
          <w:p w14:paraId="5127CC3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Real-time Performance Monitoring</w:t>
            </w:r>
          </w:p>
        </w:tc>
        <w:tc>
          <w:tcPr>
            <w:tcW w:w="0" w:type="auto"/>
          </w:tcPr>
          <w:p w14:paraId="7ED223EE" w14:textId="062E820A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5EB96C6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32791</w:t>
            </w:r>
          </w:p>
        </w:tc>
      </w:tr>
      <w:tr w:rsidR="00CB0C08" w:rsidRPr="0078319A" w14:paraId="11FD8DC0" w14:textId="77777777">
        <w:tc>
          <w:tcPr>
            <w:tcW w:w="0" w:type="auto"/>
          </w:tcPr>
          <w:p w14:paraId="5BADA37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Pi-hole</w:t>
            </w:r>
          </w:p>
        </w:tc>
        <w:tc>
          <w:tcPr>
            <w:tcW w:w="0" w:type="auto"/>
          </w:tcPr>
          <w:p w14:paraId="2F6494B3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Network-wide Ad &amp; Tracker Blocking</w:t>
            </w:r>
          </w:p>
        </w:tc>
        <w:tc>
          <w:tcPr>
            <w:tcW w:w="0" w:type="auto"/>
          </w:tcPr>
          <w:p w14:paraId="40A95EA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192.168.4.69</w:t>
            </w:r>
          </w:p>
        </w:tc>
        <w:tc>
          <w:tcPr>
            <w:tcW w:w="0" w:type="auto"/>
          </w:tcPr>
          <w:p w14:paraId="3CA145BF" w14:textId="26DB303F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</w:t>
            </w:r>
            <w:r w:rsidR="007E7B5F" w:rsidRPr="0078319A">
              <w:rPr>
                <w:color w:val="FFFFFF" w:themeColor="background1"/>
              </w:rPr>
              <w:t>89</w:t>
            </w:r>
          </w:p>
        </w:tc>
      </w:tr>
      <w:tr w:rsidR="00CB0C08" w:rsidRPr="0078319A" w14:paraId="2EC9CD4E" w14:textId="77777777">
        <w:tc>
          <w:tcPr>
            <w:tcW w:w="0" w:type="auto"/>
          </w:tcPr>
          <w:p w14:paraId="4733BEA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Dozzle</w:t>
            </w:r>
          </w:p>
        </w:tc>
        <w:tc>
          <w:tcPr>
            <w:tcW w:w="0" w:type="auto"/>
          </w:tcPr>
          <w:p w14:paraId="27265747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Real-time Log Viewer for Docker</w:t>
            </w:r>
          </w:p>
        </w:tc>
        <w:tc>
          <w:tcPr>
            <w:tcW w:w="0" w:type="auto"/>
          </w:tcPr>
          <w:p w14:paraId="04EEF844" w14:textId="4070832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5EB70864" w14:textId="343DFD53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80</w:t>
            </w:r>
            <w:r w:rsidR="007E7B5F" w:rsidRPr="0078319A">
              <w:rPr>
                <w:color w:val="FFFFFF" w:themeColor="background1"/>
              </w:rPr>
              <w:t>01</w:t>
            </w:r>
          </w:p>
        </w:tc>
      </w:tr>
      <w:tr w:rsidR="00CB0C08" w:rsidRPr="0078319A" w14:paraId="22B361EB" w14:textId="77777777">
        <w:tc>
          <w:tcPr>
            <w:tcW w:w="0" w:type="auto"/>
          </w:tcPr>
          <w:p w14:paraId="0ED5EF2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Tautulli</w:t>
            </w:r>
          </w:p>
        </w:tc>
        <w:tc>
          <w:tcPr>
            <w:tcW w:w="0" w:type="auto"/>
          </w:tcPr>
          <w:p w14:paraId="4045298D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Remote Plex Monitoring &amp; Stats</w:t>
            </w:r>
          </w:p>
        </w:tc>
        <w:tc>
          <w:tcPr>
            <w:tcW w:w="0" w:type="auto"/>
          </w:tcPr>
          <w:p w14:paraId="3857D366" w14:textId="1BE45D82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192.168.4.69</w:t>
            </w:r>
          </w:p>
        </w:tc>
        <w:tc>
          <w:tcPr>
            <w:tcW w:w="0" w:type="auto"/>
          </w:tcPr>
          <w:p w14:paraId="1C55CD58" w14:textId="1B7FF85A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505</w:t>
            </w:r>
            <w:r w:rsidR="007E7B5F" w:rsidRPr="0078319A">
              <w:rPr>
                <w:color w:val="FFFFFF" w:themeColor="background1"/>
              </w:rPr>
              <w:t>6</w:t>
            </w:r>
          </w:p>
        </w:tc>
      </w:tr>
      <w:tr w:rsidR="00CB0C08" w:rsidRPr="0078319A" w14:paraId="21F156B7" w14:textId="77777777">
        <w:tc>
          <w:tcPr>
            <w:tcW w:w="0" w:type="auto"/>
          </w:tcPr>
          <w:p w14:paraId="56C029A5" w14:textId="4F0AF1A2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Vault Warden</w:t>
            </w:r>
          </w:p>
        </w:tc>
        <w:tc>
          <w:tcPr>
            <w:tcW w:w="0" w:type="auto"/>
          </w:tcPr>
          <w:p w14:paraId="250A7E67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Bitwarden-compatible Password Manager</w:t>
            </w:r>
          </w:p>
        </w:tc>
        <w:tc>
          <w:tcPr>
            <w:tcW w:w="0" w:type="auto"/>
          </w:tcPr>
          <w:p w14:paraId="1E9FF8A2" w14:textId="144946D9" w:rsidR="00CB0C08" w:rsidRPr="0078319A" w:rsidRDefault="007E7B5F" w:rsidP="007E7B5F">
            <w:pPr>
              <w:pStyle w:val="Compact"/>
              <w:jc w:val="center"/>
              <w:rPr>
                <w:color w:val="FFFFFF" w:themeColor="background1"/>
                <w:sz w:val="14"/>
                <w:szCs w:val="14"/>
              </w:rPr>
            </w:pPr>
            <w:r w:rsidRPr="0078319A">
              <w:rPr>
                <w:color w:val="FFFFFF" w:themeColor="background1"/>
              </w:rPr>
              <w:t>DuckDNS</w:t>
            </w:r>
          </w:p>
        </w:tc>
        <w:tc>
          <w:tcPr>
            <w:tcW w:w="0" w:type="auto"/>
          </w:tcPr>
          <w:p w14:paraId="73125D25" w14:textId="77777777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N/A</w:t>
            </w:r>
          </w:p>
          <w:p w14:paraId="7A120FB4" w14:textId="08DC2976" w:rsidR="000327FB" w:rsidRPr="0078319A" w:rsidRDefault="000327FB">
            <w:pPr>
              <w:pStyle w:val="Compact"/>
              <w:rPr>
                <w:color w:val="FFFFFF" w:themeColor="background1"/>
              </w:rPr>
            </w:pPr>
          </w:p>
        </w:tc>
      </w:tr>
    </w:tbl>
    <w:p w14:paraId="42987ABB" w14:textId="77777777" w:rsidR="00CB0C08" w:rsidRPr="0078319A" w:rsidRDefault="00000000">
      <w:pPr>
        <w:rPr>
          <w:color w:val="FFFFFF" w:themeColor="background1"/>
        </w:rPr>
      </w:pPr>
      <w:r w:rsidRPr="0078319A">
        <w:rPr>
          <w:color w:val="FFFFFF" w:themeColor="background1"/>
        </w:rPr>
        <w:pict w14:anchorId="12BA0AF5">
          <v:rect id="_x0000_i1029" style="width:0;height:1.5pt" o:hralign="center" o:hrstd="t" o:hr="t"/>
        </w:pict>
      </w:r>
    </w:p>
    <w:p w14:paraId="6A113BEF" w14:textId="77777777" w:rsidR="000327FB" w:rsidRPr="0078319A" w:rsidRDefault="000327FB">
      <w:pPr>
        <w:pStyle w:val="Heading2"/>
        <w:rPr>
          <w:color w:val="FFFFFF" w:themeColor="background1"/>
        </w:rPr>
      </w:pPr>
      <w:bookmarkStart w:id="5" w:name="productivity-personal-tools"/>
      <w:bookmarkEnd w:id="4"/>
    </w:p>
    <w:p w14:paraId="6EA92003" w14:textId="2055D967" w:rsidR="00CB0C08" w:rsidRPr="0078319A" w:rsidRDefault="00000000">
      <w:pPr>
        <w:pStyle w:val="Heading2"/>
        <w:rPr>
          <w:color w:val="FFFFFF" w:themeColor="background1"/>
        </w:rPr>
      </w:pPr>
      <w:r w:rsidRPr="0078319A">
        <w:rPr>
          <w:color w:val="FFFFFF" w:themeColor="background1"/>
        </w:rPr>
        <w:t>4. Productivity &amp; Personal Tools</w:t>
      </w:r>
    </w:p>
    <w:p w14:paraId="693E0940" w14:textId="1E52DB52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>Utility applications for document management, note-taking, and technical tasks.</w:t>
      </w:r>
    </w:p>
    <w:tbl>
      <w:tblPr>
        <w:tblStyle w:val="Table"/>
        <w:tblW w:w="4991" w:type="pct"/>
        <w:tblLook w:val="0020" w:firstRow="1" w:lastRow="0" w:firstColumn="0" w:lastColumn="0" w:noHBand="0" w:noVBand="0"/>
      </w:tblPr>
      <w:tblGrid>
        <w:gridCol w:w="2248"/>
        <w:gridCol w:w="4293"/>
        <w:gridCol w:w="1791"/>
        <w:gridCol w:w="1011"/>
      </w:tblGrid>
      <w:tr w:rsidR="00CB0C08" w:rsidRPr="0078319A" w14:paraId="2B159738" w14:textId="77777777" w:rsidTr="00032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  <w:tblHeader/>
        </w:trPr>
        <w:tc>
          <w:tcPr>
            <w:tcW w:w="0" w:type="auto"/>
          </w:tcPr>
          <w:p w14:paraId="0BF5C753" w14:textId="26FA284D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Service</w:t>
            </w:r>
          </w:p>
        </w:tc>
        <w:tc>
          <w:tcPr>
            <w:tcW w:w="0" w:type="auto"/>
          </w:tcPr>
          <w:p w14:paraId="6EEC8448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Description</w:t>
            </w:r>
          </w:p>
        </w:tc>
        <w:tc>
          <w:tcPr>
            <w:tcW w:w="0" w:type="auto"/>
          </w:tcPr>
          <w:p w14:paraId="029BA2C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Host IP</w:t>
            </w:r>
          </w:p>
        </w:tc>
        <w:tc>
          <w:tcPr>
            <w:tcW w:w="0" w:type="auto"/>
          </w:tcPr>
          <w:p w14:paraId="27C0D0C3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Port</w:t>
            </w:r>
          </w:p>
        </w:tc>
      </w:tr>
      <w:tr w:rsidR="00CB0C08" w:rsidRPr="0078319A" w14:paraId="002A0B95" w14:textId="77777777" w:rsidTr="000327FB">
        <w:trPr>
          <w:trHeight w:val="317"/>
        </w:trPr>
        <w:tc>
          <w:tcPr>
            <w:tcW w:w="0" w:type="auto"/>
          </w:tcPr>
          <w:p w14:paraId="765709AB" w14:textId="5687F5CE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Paperless-NGX</w:t>
            </w:r>
          </w:p>
        </w:tc>
        <w:tc>
          <w:tcPr>
            <w:tcW w:w="0" w:type="auto"/>
          </w:tcPr>
          <w:p w14:paraId="041AEC8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Document Archiving &amp; Search</w:t>
            </w:r>
          </w:p>
        </w:tc>
        <w:tc>
          <w:tcPr>
            <w:tcW w:w="0" w:type="auto"/>
          </w:tcPr>
          <w:p w14:paraId="17F0667D" w14:textId="6F6D83E6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7C98776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8000</w:t>
            </w:r>
          </w:p>
        </w:tc>
      </w:tr>
      <w:tr w:rsidR="00CB0C08" w:rsidRPr="0078319A" w14:paraId="24A42184" w14:textId="77777777" w:rsidTr="000327FB">
        <w:trPr>
          <w:trHeight w:val="331"/>
        </w:trPr>
        <w:tc>
          <w:tcPr>
            <w:tcW w:w="0" w:type="auto"/>
          </w:tcPr>
          <w:p w14:paraId="680B0029" w14:textId="13488188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IT-Tools</w:t>
            </w:r>
          </w:p>
        </w:tc>
        <w:tc>
          <w:tcPr>
            <w:tcW w:w="0" w:type="auto"/>
          </w:tcPr>
          <w:p w14:paraId="0912051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Collection of Handy Tools for Devs</w:t>
            </w:r>
          </w:p>
        </w:tc>
        <w:tc>
          <w:tcPr>
            <w:tcW w:w="0" w:type="auto"/>
          </w:tcPr>
          <w:p w14:paraId="135AA75E" w14:textId="198308B6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17D36A5D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32777</w:t>
            </w:r>
          </w:p>
        </w:tc>
      </w:tr>
      <w:tr w:rsidR="00CB0C08" w:rsidRPr="0078319A" w14:paraId="074096CA" w14:textId="77777777" w:rsidTr="000327FB">
        <w:trPr>
          <w:trHeight w:val="317"/>
        </w:trPr>
        <w:tc>
          <w:tcPr>
            <w:tcW w:w="0" w:type="auto"/>
          </w:tcPr>
          <w:p w14:paraId="47A6937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Memos</w:t>
            </w:r>
          </w:p>
        </w:tc>
        <w:tc>
          <w:tcPr>
            <w:tcW w:w="0" w:type="auto"/>
          </w:tcPr>
          <w:p w14:paraId="5C7496F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Lightweight Note-taking Service</w:t>
            </w:r>
          </w:p>
        </w:tc>
        <w:tc>
          <w:tcPr>
            <w:tcW w:w="0" w:type="auto"/>
          </w:tcPr>
          <w:p w14:paraId="7FCFA3C4" w14:textId="25906892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5BCA9EF2" w14:textId="5121A874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3278</w:t>
            </w:r>
            <w:r w:rsidR="007E7B5F" w:rsidRPr="0078319A">
              <w:rPr>
                <w:color w:val="FFFFFF" w:themeColor="background1"/>
              </w:rPr>
              <w:t>3</w:t>
            </w:r>
          </w:p>
        </w:tc>
      </w:tr>
      <w:tr w:rsidR="00CB0C08" w:rsidRPr="0078319A" w14:paraId="587C0CEA" w14:textId="77777777" w:rsidTr="000327FB">
        <w:trPr>
          <w:trHeight w:val="331"/>
        </w:trPr>
        <w:tc>
          <w:tcPr>
            <w:tcW w:w="0" w:type="auto"/>
          </w:tcPr>
          <w:p w14:paraId="53E573EF" w14:textId="53117D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Bento PDF</w:t>
            </w:r>
          </w:p>
        </w:tc>
        <w:tc>
          <w:tcPr>
            <w:tcW w:w="0" w:type="auto"/>
          </w:tcPr>
          <w:p w14:paraId="249D8CA4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PDF Manipulation Tools</w:t>
            </w:r>
          </w:p>
        </w:tc>
        <w:tc>
          <w:tcPr>
            <w:tcW w:w="0" w:type="auto"/>
          </w:tcPr>
          <w:p w14:paraId="4B2929DF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192.168.4.69</w:t>
            </w:r>
          </w:p>
        </w:tc>
        <w:tc>
          <w:tcPr>
            <w:tcW w:w="0" w:type="auto"/>
          </w:tcPr>
          <w:p w14:paraId="053835FE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3002</w:t>
            </w:r>
          </w:p>
        </w:tc>
      </w:tr>
      <w:tr w:rsidR="00CB0C08" w:rsidRPr="0078319A" w14:paraId="29B3D78F" w14:textId="77777777" w:rsidTr="000327FB">
        <w:trPr>
          <w:trHeight w:val="317"/>
        </w:trPr>
        <w:tc>
          <w:tcPr>
            <w:tcW w:w="0" w:type="auto"/>
          </w:tcPr>
          <w:p w14:paraId="2A085D54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ArchiveBox</w:t>
            </w:r>
          </w:p>
        </w:tc>
        <w:tc>
          <w:tcPr>
            <w:tcW w:w="0" w:type="auto"/>
          </w:tcPr>
          <w:p w14:paraId="1DF11DB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Self-hosted Web Archiving</w:t>
            </w:r>
          </w:p>
        </w:tc>
        <w:tc>
          <w:tcPr>
            <w:tcW w:w="0" w:type="auto"/>
          </w:tcPr>
          <w:p w14:paraId="460D7974" w14:textId="576A5A16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0DF922AC" w14:textId="23B429F5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800</w:t>
            </w:r>
            <w:r w:rsidR="007E7B5F" w:rsidRPr="0078319A">
              <w:rPr>
                <w:color w:val="FFFFFF" w:themeColor="background1"/>
              </w:rPr>
              <w:t>3</w:t>
            </w:r>
          </w:p>
        </w:tc>
      </w:tr>
      <w:tr w:rsidR="00CB0C08" w:rsidRPr="0078319A" w14:paraId="1129AD18" w14:textId="77777777" w:rsidTr="000327FB">
        <w:trPr>
          <w:trHeight w:val="331"/>
        </w:trPr>
        <w:tc>
          <w:tcPr>
            <w:tcW w:w="0" w:type="auto"/>
          </w:tcPr>
          <w:p w14:paraId="73614FD4" w14:textId="35DBEAAB" w:rsidR="00ED44ED" w:rsidRPr="0078319A" w:rsidRDefault="00000000" w:rsidP="00ED44ED">
            <w:pPr>
              <w:pStyle w:val="Compact"/>
              <w:rPr>
                <w:b/>
                <w:bCs/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User HomePage</w:t>
            </w:r>
          </w:p>
        </w:tc>
        <w:tc>
          <w:tcPr>
            <w:tcW w:w="0" w:type="auto"/>
          </w:tcPr>
          <w:p w14:paraId="774071C5" w14:textId="0D933070" w:rsidR="00ED44ED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Custom Dashboard/Landing Page</w:t>
            </w:r>
            <w:r w:rsidR="00ED44ED" w:rsidRPr="0078319A">
              <w:rPr>
                <w:color w:val="FFFFFF" w:themeColor="background1"/>
              </w:rPr>
              <w:t xml:space="preserve">                                                     </w:t>
            </w:r>
          </w:p>
        </w:tc>
        <w:tc>
          <w:tcPr>
            <w:tcW w:w="0" w:type="auto"/>
          </w:tcPr>
          <w:p w14:paraId="7E599936" w14:textId="752300DC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4E579631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6330</w:t>
            </w:r>
          </w:p>
        </w:tc>
      </w:tr>
      <w:tr w:rsidR="00ED44ED" w:rsidRPr="0078319A" w14:paraId="6FEF0539" w14:textId="77777777" w:rsidTr="000327FB">
        <w:trPr>
          <w:trHeight w:val="331"/>
        </w:trPr>
        <w:tc>
          <w:tcPr>
            <w:tcW w:w="0" w:type="auto"/>
          </w:tcPr>
          <w:p w14:paraId="3D6654A3" w14:textId="77777777" w:rsidR="00ED44ED" w:rsidRPr="0078319A" w:rsidRDefault="00ED44ED" w:rsidP="00ED44E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Open Speed Test</w:t>
            </w:r>
          </w:p>
          <w:p w14:paraId="5B9A29A7" w14:textId="77777777" w:rsidR="00ED44ED" w:rsidRPr="0078319A" w:rsidRDefault="00ED44ED">
            <w:pPr>
              <w:pStyle w:val="Compact"/>
              <w:rPr>
                <w:b/>
                <w:bCs/>
                <w:color w:val="FFFFFF" w:themeColor="background1"/>
              </w:rPr>
            </w:pPr>
          </w:p>
        </w:tc>
        <w:tc>
          <w:tcPr>
            <w:tcW w:w="0" w:type="auto"/>
          </w:tcPr>
          <w:p w14:paraId="176DA6AD" w14:textId="77777777" w:rsidR="00ED44ED" w:rsidRPr="0078319A" w:rsidRDefault="00ED44ED" w:rsidP="00ED44E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 xml:space="preserve">Speed Tester                                                     </w:t>
            </w:r>
          </w:p>
          <w:p w14:paraId="443CD099" w14:textId="77777777" w:rsidR="00ED44ED" w:rsidRPr="0078319A" w:rsidRDefault="00ED44ED">
            <w:pPr>
              <w:pStyle w:val="Compact"/>
              <w:rPr>
                <w:color w:val="FFFFFF" w:themeColor="background1"/>
              </w:rPr>
            </w:pPr>
          </w:p>
        </w:tc>
        <w:tc>
          <w:tcPr>
            <w:tcW w:w="0" w:type="auto"/>
          </w:tcPr>
          <w:p w14:paraId="6C1B4AC1" w14:textId="3743065B" w:rsidR="00ED44ED" w:rsidRPr="0078319A" w:rsidRDefault="00ED44E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Duck DNS</w:t>
            </w:r>
          </w:p>
        </w:tc>
        <w:tc>
          <w:tcPr>
            <w:tcW w:w="0" w:type="auto"/>
          </w:tcPr>
          <w:p w14:paraId="6E0FD1C3" w14:textId="422435A7" w:rsidR="00ED44ED" w:rsidRPr="0078319A" w:rsidRDefault="00ED44E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N/A</w:t>
            </w:r>
          </w:p>
        </w:tc>
      </w:tr>
      <w:tr w:rsidR="00ED44ED" w:rsidRPr="0078319A" w14:paraId="68E410DF" w14:textId="77777777" w:rsidTr="000327FB">
        <w:trPr>
          <w:trHeight w:val="331"/>
        </w:trPr>
        <w:tc>
          <w:tcPr>
            <w:tcW w:w="0" w:type="auto"/>
          </w:tcPr>
          <w:p w14:paraId="09D56B39" w14:textId="46E9EB50" w:rsidR="00ED44ED" w:rsidRPr="0078319A" w:rsidRDefault="00ED44ED">
            <w:pPr>
              <w:pStyle w:val="Compact"/>
              <w:rPr>
                <w:b/>
                <w:bCs/>
                <w:color w:val="FFFFFF" w:themeColor="background1"/>
              </w:rPr>
            </w:pPr>
          </w:p>
        </w:tc>
        <w:tc>
          <w:tcPr>
            <w:tcW w:w="0" w:type="auto"/>
          </w:tcPr>
          <w:p w14:paraId="5B7F2161" w14:textId="09F16BE9" w:rsidR="00ED44ED" w:rsidRPr="0078319A" w:rsidRDefault="00ED44ED">
            <w:pPr>
              <w:pStyle w:val="Compact"/>
              <w:rPr>
                <w:color w:val="FFFFFF" w:themeColor="background1"/>
              </w:rPr>
            </w:pPr>
          </w:p>
        </w:tc>
        <w:tc>
          <w:tcPr>
            <w:tcW w:w="0" w:type="auto"/>
          </w:tcPr>
          <w:p w14:paraId="37305E81" w14:textId="77777777" w:rsidR="00ED44ED" w:rsidRPr="0078319A" w:rsidRDefault="00ED44ED">
            <w:pPr>
              <w:pStyle w:val="Compact"/>
              <w:rPr>
                <w:color w:val="FFFFFF" w:themeColor="background1"/>
              </w:rPr>
            </w:pPr>
          </w:p>
        </w:tc>
        <w:tc>
          <w:tcPr>
            <w:tcW w:w="0" w:type="auto"/>
          </w:tcPr>
          <w:p w14:paraId="55A653A7" w14:textId="77777777" w:rsidR="00ED44ED" w:rsidRPr="0078319A" w:rsidRDefault="00ED44ED">
            <w:pPr>
              <w:pStyle w:val="Compact"/>
              <w:rPr>
                <w:color w:val="FFFFFF" w:themeColor="background1"/>
              </w:rPr>
            </w:pPr>
          </w:p>
        </w:tc>
      </w:tr>
    </w:tbl>
    <w:p w14:paraId="3B2BF4A9" w14:textId="05864783" w:rsidR="000327FB" w:rsidRPr="0078319A" w:rsidRDefault="00E454EA">
      <w:pPr>
        <w:pStyle w:val="Heading2"/>
        <w:rPr>
          <w:color w:val="FFFFFF" w:themeColor="background1"/>
        </w:rPr>
      </w:pPr>
      <w:bookmarkStart w:id="6" w:name="photos-files-storage"/>
      <w:bookmarkEnd w:id="5"/>
      <w:r w:rsidRPr="0078319A">
        <w:rPr>
          <w:noProof/>
          <w:color w:val="FFFFFF" w:themeColor="background1"/>
        </w:rPr>
        <w:lastRenderedPageBreak/>
        <w:drawing>
          <wp:anchor distT="0" distB="0" distL="114300" distR="114300" simplePos="0" relativeHeight="251662336" behindDoc="1" locked="0" layoutInCell="1" allowOverlap="1" wp14:anchorId="7E6BF153" wp14:editId="6B9022D4">
            <wp:simplePos x="0" y="0"/>
            <wp:positionH relativeFrom="page">
              <wp:align>left</wp:align>
            </wp:positionH>
            <wp:positionV relativeFrom="paragraph">
              <wp:posOffset>-868045</wp:posOffset>
            </wp:positionV>
            <wp:extent cx="7696200" cy="9991725"/>
            <wp:effectExtent l="0" t="0" r="0" b="9525"/>
            <wp:wrapNone/>
            <wp:docPr id="19741164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70788" name="Picture 18615707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EFB24" w14:textId="4C60F814" w:rsidR="00ED44ED" w:rsidRPr="0078319A" w:rsidRDefault="00ED44ED">
      <w:pPr>
        <w:pStyle w:val="Heading2"/>
        <w:rPr>
          <w:color w:val="FFFFFF" w:themeColor="background1"/>
        </w:rPr>
      </w:pPr>
    </w:p>
    <w:p w14:paraId="506C25DF" w14:textId="765066D7" w:rsidR="00ED44ED" w:rsidRPr="0078319A" w:rsidRDefault="00ED44ED">
      <w:pPr>
        <w:pStyle w:val="Heading2"/>
        <w:rPr>
          <w:color w:val="FFFFFF" w:themeColor="background1"/>
        </w:rPr>
      </w:pPr>
    </w:p>
    <w:p w14:paraId="4F28D553" w14:textId="77777777" w:rsidR="00ED44ED" w:rsidRPr="0078319A" w:rsidRDefault="00ED44ED">
      <w:pPr>
        <w:pStyle w:val="Heading2"/>
        <w:rPr>
          <w:color w:val="FFFFFF" w:themeColor="background1"/>
        </w:rPr>
      </w:pPr>
    </w:p>
    <w:p w14:paraId="303D785C" w14:textId="12F4A9F5" w:rsidR="00CB0C08" w:rsidRPr="0078319A" w:rsidRDefault="00000000">
      <w:pPr>
        <w:pStyle w:val="Heading2"/>
        <w:rPr>
          <w:color w:val="FFFFFF" w:themeColor="background1"/>
        </w:rPr>
      </w:pPr>
      <w:r w:rsidRPr="0078319A">
        <w:rPr>
          <w:color w:val="FFFFFF" w:themeColor="background1"/>
        </w:rPr>
        <w:t>5. Photos, Files &amp; Storage</w:t>
      </w:r>
    </w:p>
    <w:p w14:paraId="413F22E9" w14:textId="77777777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>Services dedicated to personal media storage and hardware management.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731"/>
        <w:gridCol w:w="4858"/>
        <w:gridCol w:w="1771"/>
        <w:gridCol w:w="1000"/>
      </w:tblGrid>
      <w:tr w:rsidR="00CB0C08" w:rsidRPr="0078319A" w14:paraId="15221571" w14:textId="77777777" w:rsidTr="00CB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E2B150B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Service</w:t>
            </w:r>
          </w:p>
        </w:tc>
        <w:tc>
          <w:tcPr>
            <w:tcW w:w="0" w:type="auto"/>
          </w:tcPr>
          <w:p w14:paraId="45D31D04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Description</w:t>
            </w:r>
          </w:p>
        </w:tc>
        <w:tc>
          <w:tcPr>
            <w:tcW w:w="0" w:type="auto"/>
          </w:tcPr>
          <w:p w14:paraId="4F0CEA0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Host IP</w:t>
            </w:r>
          </w:p>
        </w:tc>
        <w:tc>
          <w:tcPr>
            <w:tcW w:w="0" w:type="auto"/>
          </w:tcPr>
          <w:p w14:paraId="3D7A3A7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Port</w:t>
            </w:r>
          </w:p>
        </w:tc>
      </w:tr>
      <w:tr w:rsidR="00CB0C08" w:rsidRPr="0078319A" w14:paraId="756B3351" w14:textId="77777777">
        <w:tc>
          <w:tcPr>
            <w:tcW w:w="0" w:type="auto"/>
          </w:tcPr>
          <w:p w14:paraId="579D4F97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Immich</w:t>
            </w:r>
          </w:p>
        </w:tc>
        <w:tc>
          <w:tcPr>
            <w:tcW w:w="0" w:type="auto"/>
          </w:tcPr>
          <w:p w14:paraId="49032EE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High-performance Photo/Video Backup</w:t>
            </w:r>
          </w:p>
        </w:tc>
        <w:tc>
          <w:tcPr>
            <w:tcW w:w="0" w:type="auto"/>
          </w:tcPr>
          <w:p w14:paraId="1A2AD545" w14:textId="6B013F7F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784475E1" w14:textId="1AEAAE00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800</w:t>
            </w:r>
            <w:r w:rsidR="007E7B5F" w:rsidRPr="0078319A">
              <w:rPr>
                <w:color w:val="FFFFFF" w:themeColor="background1"/>
              </w:rPr>
              <w:t>2</w:t>
            </w:r>
          </w:p>
        </w:tc>
      </w:tr>
      <w:tr w:rsidR="00CB0C08" w:rsidRPr="0078319A" w14:paraId="01955E57" w14:textId="77777777">
        <w:tc>
          <w:tcPr>
            <w:tcW w:w="0" w:type="auto"/>
          </w:tcPr>
          <w:p w14:paraId="2C9CB0E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PhotoPrism</w:t>
            </w:r>
          </w:p>
        </w:tc>
        <w:tc>
          <w:tcPr>
            <w:tcW w:w="0" w:type="auto"/>
          </w:tcPr>
          <w:p w14:paraId="123C296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AI-Powered Photo Management</w:t>
            </w:r>
          </w:p>
        </w:tc>
        <w:tc>
          <w:tcPr>
            <w:tcW w:w="0" w:type="auto"/>
          </w:tcPr>
          <w:p w14:paraId="290C00F9" w14:textId="0AEF3D80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4C8E13AB" w14:textId="65660BAC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32792</w:t>
            </w:r>
          </w:p>
        </w:tc>
      </w:tr>
      <w:tr w:rsidR="00CB0C08" w:rsidRPr="0078319A" w14:paraId="672F4408" w14:textId="77777777">
        <w:tc>
          <w:tcPr>
            <w:tcW w:w="0" w:type="auto"/>
          </w:tcPr>
          <w:p w14:paraId="5A50F39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QNAP</w:t>
            </w:r>
          </w:p>
        </w:tc>
        <w:tc>
          <w:tcPr>
            <w:tcW w:w="0" w:type="auto"/>
          </w:tcPr>
          <w:p w14:paraId="6E9CD1D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NAS Management Interface</w:t>
            </w:r>
          </w:p>
        </w:tc>
        <w:tc>
          <w:tcPr>
            <w:tcW w:w="0" w:type="auto"/>
          </w:tcPr>
          <w:p w14:paraId="112B64C6" w14:textId="5F7A7E2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192.168.4.4</w:t>
            </w:r>
            <w:r w:rsidR="007E7B5F" w:rsidRPr="0078319A">
              <w:rPr>
                <w:color w:val="FFFFFF" w:themeColor="background1"/>
              </w:rPr>
              <w:t>8</w:t>
            </w:r>
          </w:p>
        </w:tc>
        <w:tc>
          <w:tcPr>
            <w:tcW w:w="0" w:type="auto"/>
          </w:tcPr>
          <w:p w14:paraId="48C5CBFB" w14:textId="0FACE727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1234</w:t>
            </w:r>
          </w:p>
        </w:tc>
      </w:tr>
    </w:tbl>
    <w:p w14:paraId="1B51DDAC" w14:textId="77777777" w:rsidR="00CB0C08" w:rsidRPr="0078319A" w:rsidRDefault="00000000">
      <w:pPr>
        <w:rPr>
          <w:color w:val="FFFFFF" w:themeColor="background1"/>
        </w:rPr>
      </w:pPr>
      <w:r w:rsidRPr="0078319A">
        <w:rPr>
          <w:color w:val="FFFFFF" w:themeColor="background1"/>
        </w:rPr>
        <w:pict w14:anchorId="562E51C0">
          <v:rect id="_x0000_i1030" style="width:0;height:1.5pt" o:hralign="center" o:hrstd="t" o:hr="t"/>
        </w:pict>
      </w:r>
    </w:p>
    <w:p w14:paraId="093EBA87" w14:textId="77777777" w:rsidR="000327FB" w:rsidRPr="0078319A" w:rsidRDefault="000327FB">
      <w:pPr>
        <w:pStyle w:val="Heading2"/>
        <w:rPr>
          <w:color w:val="FFFFFF" w:themeColor="background1"/>
        </w:rPr>
      </w:pPr>
      <w:bookmarkStart w:id="7" w:name="downloaders-acquisition"/>
      <w:bookmarkEnd w:id="6"/>
    </w:p>
    <w:p w14:paraId="3D1FADBC" w14:textId="77777777" w:rsidR="000327FB" w:rsidRPr="0078319A" w:rsidRDefault="000327FB">
      <w:pPr>
        <w:pStyle w:val="Heading2"/>
        <w:rPr>
          <w:color w:val="FFFFFF" w:themeColor="background1"/>
        </w:rPr>
      </w:pPr>
    </w:p>
    <w:p w14:paraId="051BB762" w14:textId="77777777" w:rsidR="000327FB" w:rsidRPr="0078319A" w:rsidRDefault="000327FB">
      <w:pPr>
        <w:pStyle w:val="Heading2"/>
        <w:rPr>
          <w:color w:val="FFFFFF" w:themeColor="background1"/>
        </w:rPr>
      </w:pPr>
    </w:p>
    <w:p w14:paraId="0658F987" w14:textId="77777777" w:rsidR="000327FB" w:rsidRPr="0078319A" w:rsidRDefault="000327FB">
      <w:pPr>
        <w:pStyle w:val="Heading2"/>
        <w:rPr>
          <w:color w:val="FFFFFF" w:themeColor="background1"/>
        </w:rPr>
      </w:pPr>
    </w:p>
    <w:p w14:paraId="2EB1BF24" w14:textId="1E6968C4" w:rsidR="00CB0C08" w:rsidRPr="0078319A" w:rsidRDefault="00000000">
      <w:pPr>
        <w:pStyle w:val="Heading2"/>
        <w:rPr>
          <w:color w:val="FFFFFF" w:themeColor="background1"/>
        </w:rPr>
      </w:pPr>
      <w:r w:rsidRPr="0078319A">
        <w:rPr>
          <w:color w:val="FFFFFF" w:themeColor="background1"/>
        </w:rPr>
        <w:t>6. Downloaders &amp; Acquisition</w:t>
      </w:r>
    </w:p>
    <w:p w14:paraId="73FE8FA2" w14:textId="77777777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>Tools for retrieving content from various sources.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928"/>
        <w:gridCol w:w="3855"/>
        <w:gridCol w:w="1742"/>
        <w:gridCol w:w="835"/>
      </w:tblGrid>
      <w:tr w:rsidR="00CB0C08" w:rsidRPr="0078319A" w14:paraId="7CDB4ACB" w14:textId="77777777" w:rsidTr="00CB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7D9259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Service</w:t>
            </w:r>
          </w:p>
        </w:tc>
        <w:tc>
          <w:tcPr>
            <w:tcW w:w="0" w:type="auto"/>
          </w:tcPr>
          <w:p w14:paraId="30844037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Description</w:t>
            </w:r>
          </w:p>
        </w:tc>
        <w:tc>
          <w:tcPr>
            <w:tcW w:w="0" w:type="auto"/>
          </w:tcPr>
          <w:p w14:paraId="5CA04B74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Host IP</w:t>
            </w:r>
          </w:p>
        </w:tc>
        <w:tc>
          <w:tcPr>
            <w:tcW w:w="0" w:type="auto"/>
          </w:tcPr>
          <w:p w14:paraId="0C7B9A4E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Port</w:t>
            </w:r>
          </w:p>
        </w:tc>
      </w:tr>
      <w:tr w:rsidR="00CB0C08" w:rsidRPr="0078319A" w14:paraId="1B630B87" w14:textId="77777777">
        <w:tc>
          <w:tcPr>
            <w:tcW w:w="0" w:type="auto"/>
          </w:tcPr>
          <w:p w14:paraId="03D15140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SABnzbd</w:t>
            </w:r>
          </w:p>
        </w:tc>
        <w:tc>
          <w:tcPr>
            <w:tcW w:w="0" w:type="auto"/>
          </w:tcPr>
          <w:p w14:paraId="1026AF5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Binary Newsgroup Downloader</w:t>
            </w:r>
          </w:p>
        </w:tc>
        <w:tc>
          <w:tcPr>
            <w:tcW w:w="0" w:type="auto"/>
          </w:tcPr>
          <w:p w14:paraId="37213AB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10D6CC2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8080</w:t>
            </w:r>
          </w:p>
        </w:tc>
      </w:tr>
      <w:tr w:rsidR="00CB0C08" w:rsidRPr="0078319A" w14:paraId="7E6EB70A" w14:textId="77777777">
        <w:tc>
          <w:tcPr>
            <w:tcW w:w="0" w:type="auto"/>
          </w:tcPr>
          <w:p w14:paraId="41BDEA3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qBittorrent</w:t>
            </w:r>
          </w:p>
        </w:tc>
        <w:tc>
          <w:tcPr>
            <w:tcW w:w="0" w:type="auto"/>
          </w:tcPr>
          <w:p w14:paraId="2DCF5EAE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BitTorrent Client</w:t>
            </w:r>
          </w:p>
        </w:tc>
        <w:tc>
          <w:tcPr>
            <w:tcW w:w="0" w:type="auto"/>
          </w:tcPr>
          <w:p w14:paraId="0770081D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192.168.4.70</w:t>
            </w:r>
          </w:p>
        </w:tc>
        <w:tc>
          <w:tcPr>
            <w:tcW w:w="0" w:type="auto"/>
          </w:tcPr>
          <w:p w14:paraId="6FF3FE46" w14:textId="04FDB9E9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9093</w:t>
            </w:r>
          </w:p>
        </w:tc>
      </w:tr>
      <w:tr w:rsidR="00CB0C08" w:rsidRPr="0078319A" w14:paraId="50C5B350" w14:textId="77777777">
        <w:tc>
          <w:tcPr>
            <w:tcW w:w="0" w:type="auto"/>
          </w:tcPr>
          <w:p w14:paraId="7871055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YouTube Downloader</w:t>
            </w:r>
          </w:p>
        </w:tc>
        <w:tc>
          <w:tcPr>
            <w:tcW w:w="0" w:type="auto"/>
          </w:tcPr>
          <w:p w14:paraId="22E62363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Video Download Utility</w:t>
            </w:r>
          </w:p>
        </w:tc>
        <w:tc>
          <w:tcPr>
            <w:tcW w:w="0" w:type="auto"/>
          </w:tcPr>
          <w:p w14:paraId="71E84588" w14:textId="1672FA1F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</w:t>
            </w:r>
            <w:r w:rsidR="007E7B5F" w:rsidRPr="0078319A">
              <w:rPr>
                <w:color w:val="FFFFFF" w:themeColor="background1"/>
              </w:rPr>
              <w:t>9</w:t>
            </w:r>
          </w:p>
        </w:tc>
        <w:tc>
          <w:tcPr>
            <w:tcW w:w="0" w:type="auto"/>
          </w:tcPr>
          <w:p w14:paraId="76C077ED" w14:textId="0DDCB523" w:rsidR="00CB0C08" w:rsidRPr="0078319A" w:rsidRDefault="007E7B5F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3005</w:t>
            </w:r>
          </w:p>
        </w:tc>
      </w:tr>
    </w:tbl>
    <w:p w14:paraId="04825D93" w14:textId="054A42BA" w:rsidR="000327FB" w:rsidRPr="0078319A" w:rsidRDefault="00000000" w:rsidP="0003711B">
      <w:pPr>
        <w:rPr>
          <w:color w:val="FFFFFF" w:themeColor="background1"/>
        </w:rPr>
      </w:pPr>
      <w:r w:rsidRPr="0078319A">
        <w:rPr>
          <w:color w:val="FFFFFF" w:themeColor="background1"/>
        </w:rPr>
        <w:pict w14:anchorId="4A03137B">
          <v:rect id="_x0000_i1031" style="width:0;height:1.5pt" o:hralign="center" o:hrstd="t" o:hr="t"/>
        </w:pict>
      </w:r>
      <w:bookmarkStart w:id="8" w:name="home-automation-security"/>
      <w:bookmarkEnd w:id="7"/>
    </w:p>
    <w:p w14:paraId="0EC74AB3" w14:textId="04EC9E52" w:rsidR="00CB0C08" w:rsidRPr="0078319A" w:rsidRDefault="00000000">
      <w:pPr>
        <w:pStyle w:val="Heading2"/>
        <w:rPr>
          <w:color w:val="FFFFFF" w:themeColor="background1"/>
        </w:rPr>
      </w:pPr>
      <w:r w:rsidRPr="0078319A">
        <w:rPr>
          <w:color w:val="FFFFFF" w:themeColor="background1"/>
        </w:rPr>
        <w:t>7. Home Automation &amp; Security</w:t>
      </w:r>
    </w:p>
    <w:p w14:paraId="0E89698E" w14:textId="77777777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>Smart home integration and surveillance management.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332"/>
        <w:gridCol w:w="4080"/>
        <w:gridCol w:w="1884"/>
        <w:gridCol w:w="1064"/>
      </w:tblGrid>
      <w:tr w:rsidR="00CB0C08" w:rsidRPr="0078319A" w14:paraId="7996191E" w14:textId="77777777" w:rsidTr="00CB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A32CB9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Service</w:t>
            </w:r>
          </w:p>
        </w:tc>
        <w:tc>
          <w:tcPr>
            <w:tcW w:w="0" w:type="auto"/>
          </w:tcPr>
          <w:p w14:paraId="36F7A1A1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Description</w:t>
            </w:r>
          </w:p>
        </w:tc>
        <w:tc>
          <w:tcPr>
            <w:tcW w:w="0" w:type="auto"/>
          </w:tcPr>
          <w:p w14:paraId="550070F5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Host IP</w:t>
            </w:r>
          </w:p>
        </w:tc>
        <w:tc>
          <w:tcPr>
            <w:tcW w:w="0" w:type="auto"/>
          </w:tcPr>
          <w:p w14:paraId="0CFA4E2F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Port</w:t>
            </w:r>
          </w:p>
        </w:tc>
      </w:tr>
      <w:tr w:rsidR="00CB0C08" w:rsidRPr="0078319A" w14:paraId="2CEA88C7" w14:textId="77777777">
        <w:tc>
          <w:tcPr>
            <w:tcW w:w="0" w:type="auto"/>
          </w:tcPr>
          <w:p w14:paraId="0E4E8F02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Home Assistant</w:t>
            </w:r>
          </w:p>
        </w:tc>
        <w:tc>
          <w:tcPr>
            <w:tcW w:w="0" w:type="auto"/>
          </w:tcPr>
          <w:p w14:paraId="76D103FC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Central Home Automation Hub</w:t>
            </w:r>
          </w:p>
        </w:tc>
        <w:tc>
          <w:tcPr>
            <w:tcW w:w="0" w:type="auto"/>
          </w:tcPr>
          <w:p w14:paraId="4B92C698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192.168.4.69</w:t>
            </w:r>
          </w:p>
        </w:tc>
        <w:tc>
          <w:tcPr>
            <w:tcW w:w="0" w:type="auto"/>
          </w:tcPr>
          <w:p w14:paraId="58D98C5C" w14:textId="20C11942" w:rsidR="00CB0C08" w:rsidRPr="0078319A" w:rsidRDefault="00B0394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32828</w:t>
            </w:r>
          </w:p>
        </w:tc>
      </w:tr>
      <w:tr w:rsidR="00CB0C08" w:rsidRPr="0078319A" w14:paraId="152E2B27" w14:textId="77777777">
        <w:tc>
          <w:tcPr>
            <w:tcW w:w="0" w:type="auto"/>
          </w:tcPr>
          <w:p w14:paraId="3C8E0E96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Frigate</w:t>
            </w:r>
          </w:p>
        </w:tc>
        <w:tc>
          <w:tcPr>
            <w:tcW w:w="0" w:type="auto"/>
          </w:tcPr>
          <w:p w14:paraId="30D27798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NVR with AI Object Detection</w:t>
            </w:r>
          </w:p>
        </w:tc>
        <w:tc>
          <w:tcPr>
            <w:tcW w:w="0" w:type="auto"/>
          </w:tcPr>
          <w:p w14:paraId="1542D9AA" w14:textId="77777777" w:rsidR="00CB0C08" w:rsidRPr="0078319A" w:rsidRDefault="00000000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192.168.4.69</w:t>
            </w:r>
          </w:p>
        </w:tc>
        <w:tc>
          <w:tcPr>
            <w:tcW w:w="0" w:type="auto"/>
          </w:tcPr>
          <w:p w14:paraId="40A50143" w14:textId="6B47EEA0" w:rsidR="00CB0C08" w:rsidRPr="0078319A" w:rsidRDefault="00B0394D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8004</w:t>
            </w:r>
          </w:p>
        </w:tc>
      </w:tr>
      <w:tr w:rsidR="0003711B" w:rsidRPr="0078319A" w14:paraId="410F5C07" w14:textId="77777777">
        <w:tc>
          <w:tcPr>
            <w:tcW w:w="0" w:type="auto"/>
          </w:tcPr>
          <w:p w14:paraId="143FBD77" w14:textId="295BC76D" w:rsidR="0003711B" w:rsidRPr="0078319A" w:rsidRDefault="0003711B">
            <w:pPr>
              <w:pStyle w:val="Compact"/>
              <w:rPr>
                <w:b/>
                <w:bCs/>
                <w:color w:val="FFFFFF" w:themeColor="background1"/>
              </w:rPr>
            </w:pPr>
            <w:r w:rsidRPr="0078319A">
              <w:rPr>
                <w:b/>
                <w:bCs/>
                <w:color w:val="FFFFFF" w:themeColor="background1"/>
              </w:rPr>
              <w:t>Doc</w:t>
            </w:r>
            <w:r w:rsidR="002465D3" w:rsidRPr="0078319A">
              <w:rPr>
                <w:b/>
                <w:bCs/>
                <w:color w:val="FFFFFF" w:themeColor="background1"/>
              </w:rPr>
              <w:t>umentation</w:t>
            </w:r>
          </w:p>
        </w:tc>
        <w:tc>
          <w:tcPr>
            <w:tcW w:w="0" w:type="auto"/>
          </w:tcPr>
          <w:p w14:paraId="6C544962" w14:textId="1EB9FE12" w:rsidR="0003711B" w:rsidRPr="0078319A" w:rsidRDefault="0003711B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Documentation Server Info</w:t>
            </w:r>
          </w:p>
        </w:tc>
        <w:tc>
          <w:tcPr>
            <w:tcW w:w="0" w:type="auto"/>
          </w:tcPr>
          <w:p w14:paraId="7890158E" w14:textId="1A195988" w:rsidR="0003711B" w:rsidRPr="0078319A" w:rsidRDefault="0003711B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DUCK DNS</w:t>
            </w:r>
          </w:p>
        </w:tc>
        <w:tc>
          <w:tcPr>
            <w:tcW w:w="0" w:type="auto"/>
          </w:tcPr>
          <w:p w14:paraId="4A97EA96" w14:textId="3C2EDD05" w:rsidR="0003711B" w:rsidRPr="0078319A" w:rsidRDefault="0003711B">
            <w:pPr>
              <w:pStyle w:val="Compact"/>
              <w:rPr>
                <w:color w:val="FFFFFF" w:themeColor="background1"/>
              </w:rPr>
            </w:pPr>
            <w:r w:rsidRPr="0078319A">
              <w:rPr>
                <w:color w:val="FFFFFF" w:themeColor="background1"/>
              </w:rPr>
              <w:t>N/A</w:t>
            </w:r>
          </w:p>
        </w:tc>
      </w:tr>
    </w:tbl>
    <w:p w14:paraId="273A3968" w14:textId="77777777" w:rsidR="00CB0C08" w:rsidRPr="0078319A" w:rsidRDefault="00000000">
      <w:pPr>
        <w:rPr>
          <w:color w:val="FFFFFF" w:themeColor="background1"/>
        </w:rPr>
      </w:pPr>
      <w:r w:rsidRPr="0078319A">
        <w:rPr>
          <w:color w:val="FFFFFF" w:themeColor="background1"/>
        </w:rPr>
        <w:pict w14:anchorId="730F42A0">
          <v:rect id="_x0000_i1032" style="width:0;height:1.5pt" o:hralign="center" o:hrstd="t" o:hr="t"/>
        </w:pict>
      </w:r>
    </w:p>
    <w:p w14:paraId="649B3DE5" w14:textId="74AC9C30" w:rsidR="000327FB" w:rsidRPr="0078319A" w:rsidRDefault="00E454EA">
      <w:pPr>
        <w:pStyle w:val="Heading2"/>
        <w:rPr>
          <w:color w:val="FFFFFF" w:themeColor="background1"/>
        </w:rPr>
      </w:pPr>
      <w:bookmarkStart w:id="9" w:name="appendix-port-allocation-summary"/>
      <w:bookmarkEnd w:id="8"/>
      <w:r w:rsidRPr="0078319A">
        <w:rPr>
          <w:noProof/>
          <w:color w:val="FFFFFF" w:themeColor="background1"/>
        </w:rPr>
        <w:lastRenderedPageBreak/>
        <w:drawing>
          <wp:anchor distT="0" distB="0" distL="114300" distR="114300" simplePos="0" relativeHeight="251660288" behindDoc="1" locked="0" layoutInCell="1" allowOverlap="1" wp14:anchorId="65E8F22E" wp14:editId="5A5A09A9">
            <wp:simplePos x="0" y="0"/>
            <wp:positionH relativeFrom="margin">
              <wp:posOffset>-895350</wp:posOffset>
            </wp:positionH>
            <wp:positionV relativeFrom="paragraph">
              <wp:posOffset>-866776</wp:posOffset>
            </wp:positionV>
            <wp:extent cx="7696200" cy="9991725"/>
            <wp:effectExtent l="0" t="0" r="0" b="9525"/>
            <wp:wrapNone/>
            <wp:docPr id="18615707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70788" name="Picture 18615707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7E878" w14:textId="1773F433" w:rsidR="000327FB" w:rsidRPr="0078319A" w:rsidRDefault="000327FB">
      <w:pPr>
        <w:pStyle w:val="Heading2"/>
        <w:rPr>
          <w:color w:val="FFFFFF" w:themeColor="background1"/>
        </w:rPr>
      </w:pPr>
    </w:p>
    <w:p w14:paraId="6D790364" w14:textId="5BD336B0" w:rsidR="000327FB" w:rsidRPr="0078319A" w:rsidRDefault="000327FB">
      <w:pPr>
        <w:pStyle w:val="Heading2"/>
        <w:rPr>
          <w:color w:val="FFFFFF" w:themeColor="background1"/>
        </w:rPr>
      </w:pPr>
    </w:p>
    <w:p w14:paraId="1F5F0EA9" w14:textId="4FAF7A14" w:rsidR="000327FB" w:rsidRPr="0078319A" w:rsidRDefault="000327FB">
      <w:pPr>
        <w:pStyle w:val="Heading2"/>
        <w:rPr>
          <w:color w:val="FFFFFF" w:themeColor="background1"/>
        </w:rPr>
      </w:pPr>
    </w:p>
    <w:p w14:paraId="625B14D2" w14:textId="4A713936" w:rsidR="000327FB" w:rsidRPr="0078319A" w:rsidRDefault="000327FB">
      <w:pPr>
        <w:pStyle w:val="Heading2"/>
        <w:rPr>
          <w:color w:val="FFFFFF" w:themeColor="background1"/>
        </w:rPr>
      </w:pPr>
    </w:p>
    <w:p w14:paraId="7FB91422" w14:textId="1916BCDE" w:rsidR="00CB0C08" w:rsidRPr="0078319A" w:rsidRDefault="00000000">
      <w:pPr>
        <w:pStyle w:val="Heading2"/>
        <w:rPr>
          <w:color w:val="FFFFFF" w:themeColor="background1"/>
        </w:rPr>
      </w:pPr>
      <w:r w:rsidRPr="0078319A">
        <w:rPr>
          <w:color w:val="FFFFFF" w:themeColor="background1"/>
        </w:rPr>
        <w:t>Appendix: Port Allocation Summary</w:t>
      </w:r>
    </w:p>
    <w:p w14:paraId="7A4655E2" w14:textId="3552EB3C" w:rsidR="00CB0C08" w:rsidRPr="0078319A" w:rsidRDefault="00000000">
      <w:pPr>
        <w:pStyle w:val="FirstParagraph"/>
        <w:rPr>
          <w:color w:val="FFFFFF" w:themeColor="background1"/>
        </w:rPr>
      </w:pPr>
      <w:r w:rsidRPr="0078319A">
        <w:rPr>
          <w:color w:val="FFFFFF" w:themeColor="background1"/>
        </w:rPr>
        <w:t xml:space="preserve">The following ports are actively used across the environment: &gt; </w:t>
      </w:r>
      <w:r w:rsidR="00B0394D" w:rsidRPr="0078319A">
        <w:rPr>
          <w:color w:val="FFFFFF" w:themeColor="background1"/>
        </w:rPr>
        <w:t xml:space="preserve">1234, 3002, 3005, 3008, 4001, </w:t>
      </w:r>
      <w:r w:rsidR="00F9205B" w:rsidRPr="0078319A">
        <w:rPr>
          <w:color w:val="FFFFFF" w:themeColor="background1"/>
        </w:rPr>
        <w:t>5001,</w:t>
      </w:r>
      <w:r w:rsidR="00B0394D" w:rsidRPr="0078319A">
        <w:rPr>
          <w:color w:val="FFFFFF" w:themeColor="background1"/>
        </w:rPr>
        <w:t>5054, 5056, 6330, 6767, 7878, 8000, 8001, 8002, 8003, 8004, 8080, 8096, 8686, 8787, 8888, 8989, 9000, 9093, 9696, 32400, 32401, 32769, 32771, 32773, 32777, 32783, 32784, 32789, 32791, 32792, 32828</w:t>
      </w:r>
      <w:bookmarkEnd w:id="0"/>
      <w:bookmarkEnd w:id="9"/>
    </w:p>
    <w:p w14:paraId="5E31BD2F" w14:textId="7B8017AA" w:rsidR="00E454EA" w:rsidRPr="0078319A" w:rsidRDefault="00E454EA" w:rsidP="00E454EA">
      <w:pPr>
        <w:pStyle w:val="BodyText"/>
        <w:rPr>
          <w:color w:val="FFFFFF" w:themeColor="background1"/>
        </w:rPr>
      </w:pPr>
    </w:p>
    <w:p w14:paraId="18BDBA51" w14:textId="77777777" w:rsidR="00E454EA" w:rsidRPr="0078319A" w:rsidRDefault="00E454EA" w:rsidP="00E454EA">
      <w:pPr>
        <w:pStyle w:val="BodyText"/>
        <w:rPr>
          <w:color w:val="FFFFFF" w:themeColor="background1"/>
        </w:rPr>
      </w:pPr>
    </w:p>
    <w:p w14:paraId="69D4A57B" w14:textId="6986035D" w:rsidR="00E454EA" w:rsidRPr="0078319A" w:rsidRDefault="00E454EA" w:rsidP="00E454EA">
      <w:pPr>
        <w:pStyle w:val="BodyText"/>
        <w:rPr>
          <w:color w:val="FFFFFF" w:themeColor="background1"/>
        </w:rPr>
      </w:pPr>
    </w:p>
    <w:p w14:paraId="50699C80" w14:textId="77777777" w:rsidR="00E454EA" w:rsidRPr="0078319A" w:rsidRDefault="00E454EA" w:rsidP="00E454EA">
      <w:pPr>
        <w:pStyle w:val="BodyText"/>
        <w:rPr>
          <w:color w:val="FFFFFF" w:themeColor="background1"/>
        </w:rPr>
      </w:pPr>
    </w:p>
    <w:p w14:paraId="34C24DC3" w14:textId="76AC040B" w:rsidR="00E454EA" w:rsidRPr="0078319A" w:rsidRDefault="00E454EA" w:rsidP="00E454EA">
      <w:pPr>
        <w:pStyle w:val="BodyText"/>
        <w:rPr>
          <w:color w:val="FFFFFF" w:themeColor="background1"/>
        </w:rPr>
      </w:pPr>
    </w:p>
    <w:p w14:paraId="0AA56256" w14:textId="0C0B9B02" w:rsidR="00E454EA" w:rsidRPr="0078319A" w:rsidRDefault="00E454EA" w:rsidP="00E454EA">
      <w:pPr>
        <w:pStyle w:val="BodyText"/>
        <w:rPr>
          <w:color w:val="FFFFFF" w:themeColor="background1"/>
        </w:rPr>
      </w:pPr>
    </w:p>
    <w:sectPr w:rsidR="00E454EA" w:rsidRPr="0078319A" w:rsidSect="000327FB">
      <w:pgSz w:w="12240" w:h="15840"/>
      <w:pgMar w:top="1440" w:right="1440" w:bottom="1440" w:left="144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CA4D7" w14:textId="77777777" w:rsidR="003F3B3A" w:rsidRDefault="003F3B3A">
      <w:pPr>
        <w:spacing w:after="0"/>
      </w:pPr>
      <w:r>
        <w:separator/>
      </w:r>
    </w:p>
  </w:endnote>
  <w:endnote w:type="continuationSeparator" w:id="0">
    <w:p w14:paraId="52FC60A7" w14:textId="77777777" w:rsidR="003F3B3A" w:rsidRDefault="003F3B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02B06" w14:textId="77777777" w:rsidR="003F3B3A" w:rsidRDefault="003F3B3A">
      <w:r>
        <w:separator/>
      </w:r>
    </w:p>
  </w:footnote>
  <w:footnote w:type="continuationSeparator" w:id="0">
    <w:p w14:paraId="574C91F5" w14:textId="77777777" w:rsidR="003F3B3A" w:rsidRDefault="003F3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324E96AD"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A95805D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9346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08"/>
    <w:rsid w:val="000327FB"/>
    <w:rsid w:val="0003711B"/>
    <w:rsid w:val="002465D3"/>
    <w:rsid w:val="003F3B3A"/>
    <w:rsid w:val="00672A8C"/>
    <w:rsid w:val="0078319A"/>
    <w:rsid w:val="007E7B5F"/>
    <w:rsid w:val="007F10A6"/>
    <w:rsid w:val="00A4085A"/>
    <w:rsid w:val="00B0394D"/>
    <w:rsid w:val="00BA6753"/>
    <w:rsid w:val="00CB0C08"/>
    <w:rsid w:val="00E454EA"/>
    <w:rsid w:val="00ED44ED"/>
    <w:rsid w:val="00F9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4CBD"/>
  <w15:docId w15:val="{E1849A49-C790-420D-A45F-7BAF62ED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Spacing">
    <w:name w:val="No Spacing"/>
    <w:link w:val="NoSpacingChar"/>
    <w:uiPriority w:val="1"/>
    <w:qFormat/>
    <w:rsid w:val="000327FB"/>
    <w:pPr>
      <w:spacing w:after="0"/>
    </w:pPr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327FB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5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Self-Hosted Services Documentation</vt:lpstr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Self-Hosted Services Documentation</dc:title>
  <dc:subject>This document provides a comprehensive overview of the self-hosted services managed in the home lab environment, as captured on July 10, 2026. The services are categorized by their primary function to facilitate management and access.</dc:subject>
  <dc:creator>Joshua Bolton</dc:creator>
  <cp:keywords/>
  <cp:lastModifiedBy>Joshua Bolton</cp:lastModifiedBy>
  <cp:revision>9</cp:revision>
  <dcterms:created xsi:type="dcterms:W3CDTF">2026-07-10T12:01:00Z</dcterms:created>
  <dcterms:modified xsi:type="dcterms:W3CDTF">2026-07-11T14:20:00Z</dcterms:modified>
</cp:coreProperties>
</file>